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52F96" w14:textId="003DBAFC" w:rsidR="003A17E4" w:rsidRPr="005761C3" w:rsidRDefault="000006BC" w:rsidP="005761C3">
      <w:pPr>
        <w:jc w:val="center"/>
        <w:rPr>
          <w:rFonts w:asciiTheme="majorHAnsi" w:hAnsiTheme="majorHAnsi" w:cstheme="majorHAnsi"/>
        </w:rPr>
      </w:pPr>
      <w:r w:rsidRPr="00E66E6D">
        <w:rPr>
          <w:rFonts w:asciiTheme="majorHAnsi" w:hAnsiTheme="majorHAnsi" w:cstheme="majorHAnsi"/>
        </w:rPr>
        <w:t xml:space="preserve"> </w:t>
      </w:r>
      <w:bookmarkStart w:id="0" w:name="_Toc139358372"/>
      <w:bookmarkStart w:id="1" w:name="_Toc401742226"/>
      <w:bookmarkStart w:id="2" w:name="_Toc401742356"/>
    </w:p>
    <w:p w14:paraId="4CFBCCBC" w14:textId="7A93E9B8" w:rsidR="00281A18" w:rsidRPr="00E66E6D" w:rsidRDefault="005761C3" w:rsidP="005761C3">
      <w:pPr>
        <w:pStyle w:val="javnanaroilapodnaslov"/>
        <w:numPr>
          <w:ilvl w:val="0"/>
          <w:numId w:val="0"/>
        </w:numPr>
      </w:pPr>
      <w:bookmarkStart w:id="3" w:name="_Toc166153513"/>
      <w:bookmarkEnd w:id="0"/>
      <w:r>
        <w:lastRenderedPageBreak/>
        <w:t xml:space="preserve">4.1. </w:t>
      </w:r>
      <w:r w:rsidR="000602C5" w:rsidRPr="00E66E6D">
        <w:t>Ponudba/Predračun</w:t>
      </w:r>
      <w:bookmarkEnd w:id="3"/>
    </w:p>
    <w:p w14:paraId="19F8D83A" w14:textId="7A8BEF20" w:rsidR="00281A18" w:rsidRPr="00E66E6D" w:rsidRDefault="00281A18" w:rsidP="00330703">
      <w:pPr>
        <w:pStyle w:val="javnanaroilapodnaslov"/>
        <w:numPr>
          <w:ilvl w:val="0"/>
          <w:numId w:val="0"/>
        </w:numPr>
      </w:pPr>
    </w:p>
    <w:p w14:paraId="77C80227" w14:textId="3A659EA2"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Na obvestilo o javnem naročilu </w:t>
      </w:r>
      <w:r w:rsidR="006F78B6" w:rsidRPr="00E66E6D">
        <w:rPr>
          <w:rFonts w:asciiTheme="majorHAnsi" w:hAnsiTheme="majorHAnsi" w:cstheme="majorHAnsi"/>
          <w:b/>
          <w:bCs/>
        </w:rPr>
        <w:t>Novogradnja komunalne infrastrukture za večstanovanjsko sosesko »Pod Višnjami«</w:t>
      </w:r>
      <w:r w:rsidRPr="00E66E6D">
        <w:rPr>
          <w:rFonts w:asciiTheme="majorHAnsi" w:hAnsiTheme="majorHAnsi" w:cstheme="majorHAnsi"/>
        </w:rPr>
        <w:t>, objavljenem na portalu javnih naročil, dajemo ponudbo, kot sledi:</w:t>
      </w:r>
    </w:p>
    <w:p w14:paraId="4F078A0D" w14:textId="77777777" w:rsidR="00281A18" w:rsidRPr="00E66E6D"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E66E6D" w14:paraId="75E38918" w14:textId="77777777" w:rsidTr="009C65E5">
        <w:trPr>
          <w:trHeight w:val="397"/>
        </w:trPr>
        <w:tc>
          <w:tcPr>
            <w:tcW w:w="2622" w:type="dxa"/>
            <w:shd w:val="clear" w:color="auto" w:fill="auto"/>
          </w:tcPr>
          <w:p w14:paraId="6F480689"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Številka ponudbe:</w:t>
            </w:r>
          </w:p>
        </w:tc>
        <w:tc>
          <w:tcPr>
            <w:tcW w:w="6407" w:type="dxa"/>
            <w:shd w:val="clear" w:color="auto" w:fill="auto"/>
          </w:tcPr>
          <w:p w14:paraId="392FB29A" w14:textId="77777777" w:rsidR="00281A18" w:rsidRPr="00E66E6D" w:rsidRDefault="00281A18" w:rsidP="00281A18">
            <w:pPr>
              <w:rPr>
                <w:rFonts w:asciiTheme="majorHAnsi" w:hAnsiTheme="majorHAnsi" w:cstheme="majorHAnsi"/>
              </w:rPr>
            </w:pPr>
          </w:p>
        </w:tc>
      </w:tr>
      <w:tr w:rsidR="00281A18" w:rsidRPr="00E66E6D" w14:paraId="72779286" w14:textId="77777777" w:rsidTr="009C65E5">
        <w:trPr>
          <w:trHeight w:val="397"/>
        </w:trPr>
        <w:tc>
          <w:tcPr>
            <w:tcW w:w="2622" w:type="dxa"/>
            <w:shd w:val="clear" w:color="auto" w:fill="auto"/>
          </w:tcPr>
          <w:p w14:paraId="350F650A"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Datum:</w:t>
            </w:r>
            <w:r w:rsidRPr="00E66E6D">
              <w:rPr>
                <w:rFonts w:asciiTheme="majorHAnsi" w:hAnsiTheme="majorHAnsi" w:cstheme="majorHAnsi"/>
              </w:rPr>
              <w:tab/>
            </w:r>
          </w:p>
        </w:tc>
        <w:tc>
          <w:tcPr>
            <w:tcW w:w="6407" w:type="dxa"/>
            <w:shd w:val="clear" w:color="auto" w:fill="auto"/>
          </w:tcPr>
          <w:p w14:paraId="2AA40C46" w14:textId="77777777" w:rsidR="00281A18" w:rsidRPr="00E66E6D" w:rsidRDefault="00281A18" w:rsidP="00281A18">
            <w:pPr>
              <w:rPr>
                <w:rFonts w:asciiTheme="majorHAnsi" w:hAnsiTheme="majorHAnsi" w:cstheme="majorHAnsi"/>
              </w:rPr>
            </w:pPr>
          </w:p>
        </w:tc>
      </w:tr>
    </w:tbl>
    <w:p w14:paraId="703D0840" w14:textId="77777777" w:rsidR="00281A18" w:rsidRPr="00E66E6D" w:rsidRDefault="00281A18" w:rsidP="00281A18">
      <w:pPr>
        <w:rPr>
          <w:rFonts w:asciiTheme="majorHAnsi" w:hAnsiTheme="majorHAnsi" w:cstheme="majorHAnsi"/>
        </w:rPr>
      </w:pPr>
    </w:p>
    <w:p w14:paraId="70727CE7"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E66E6D" w14:paraId="76BEFBCE" w14:textId="77777777" w:rsidTr="009C65E5">
        <w:trPr>
          <w:trHeight w:val="397"/>
        </w:trPr>
        <w:tc>
          <w:tcPr>
            <w:tcW w:w="2622" w:type="dxa"/>
            <w:shd w:val="clear" w:color="auto" w:fill="auto"/>
          </w:tcPr>
          <w:p w14:paraId="732E9B48"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Firma/Ime ponudnika:</w:t>
            </w:r>
          </w:p>
        </w:tc>
        <w:tc>
          <w:tcPr>
            <w:tcW w:w="6590" w:type="dxa"/>
            <w:shd w:val="clear" w:color="auto" w:fill="auto"/>
          </w:tcPr>
          <w:p w14:paraId="5E08129D" w14:textId="77777777" w:rsidR="00281A18" w:rsidRPr="00E66E6D" w:rsidRDefault="00281A18" w:rsidP="00281A18">
            <w:pPr>
              <w:rPr>
                <w:rFonts w:asciiTheme="majorHAnsi" w:hAnsiTheme="majorHAnsi" w:cstheme="majorHAnsi"/>
              </w:rPr>
            </w:pPr>
          </w:p>
        </w:tc>
      </w:tr>
      <w:tr w:rsidR="00281A18" w:rsidRPr="00E66E6D" w14:paraId="4F659FCD" w14:textId="77777777" w:rsidTr="009C65E5">
        <w:trPr>
          <w:trHeight w:val="397"/>
        </w:trPr>
        <w:tc>
          <w:tcPr>
            <w:tcW w:w="2622" w:type="dxa"/>
            <w:shd w:val="clear" w:color="auto" w:fill="auto"/>
          </w:tcPr>
          <w:p w14:paraId="17CF07D2"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Sedež/Naslov ponudnika:</w:t>
            </w:r>
          </w:p>
        </w:tc>
        <w:tc>
          <w:tcPr>
            <w:tcW w:w="6590" w:type="dxa"/>
            <w:shd w:val="clear" w:color="auto" w:fill="auto"/>
          </w:tcPr>
          <w:p w14:paraId="7C6BD209" w14:textId="77777777" w:rsidR="00281A18" w:rsidRPr="00E66E6D" w:rsidRDefault="00281A18" w:rsidP="00281A18">
            <w:pPr>
              <w:rPr>
                <w:rFonts w:asciiTheme="majorHAnsi" w:hAnsiTheme="majorHAnsi" w:cstheme="majorHAnsi"/>
              </w:rPr>
            </w:pPr>
          </w:p>
        </w:tc>
      </w:tr>
      <w:tr w:rsidR="00281A18" w:rsidRPr="00E66E6D" w14:paraId="6E8C6ECF" w14:textId="77777777" w:rsidTr="009C65E5">
        <w:trPr>
          <w:trHeight w:val="397"/>
        </w:trPr>
        <w:tc>
          <w:tcPr>
            <w:tcW w:w="2622" w:type="dxa"/>
            <w:shd w:val="clear" w:color="auto" w:fill="auto"/>
          </w:tcPr>
          <w:p w14:paraId="08B0511F"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Matična številka:</w:t>
            </w:r>
          </w:p>
        </w:tc>
        <w:tc>
          <w:tcPr>
            <w:tcW w:w="6590" w:type="dxa"/>
            <w:shd w:val="clear" w:color="auto" w:fill="auto"/>
          </w:tcPr>
          <w:p w14:paraId="6F24B6F9" w14:textId="77777777" w:rsidR="00281A18" w:rsidRPr="00E66E6D" w:rsidRDefault="00281A18" w:rsidP="00281A18">
            <w:pPr>
              <w:rPr>
                <w:rFonts w:asciiTheme="majorHAnsi" w:hAnsiTheme="majorHAnsi" w:cstheme="majorHAnsi"/>
              </w:rPr>
            </w:pPr>
          </w:p>
        </w:tc>
      </w:tr>
      <w:tr w:rsidR="00281A18" w:rsidRPr="00E66E6D" w14:paraId="4B8C5711" w14:textId="77777777" w:rsidTr="009C65E5">
        <w:trPr>
          <w:trHeight w:val="397"/>
        </w:trPr>
        <w:tc>
          <w:tcPr>
            <w:tcW w:w="2622" w:type="dxa"/>
            <w:shd w:val="clear" w:color="auto" w:fill="auto"/>
          </w:tcPr>
          <w:p w14:paraId="1C83DAE3"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Identifikacijska številka:</w:t>
            </w:r>
          </w:p>
        </w:tc>
        <w:tc>
          <w:tcPr>
            <w:tcW w:w="6590" w:type="dxa"/>
            <w:shd w:val="clear" w:color="auto" w:fill="auto"/>
          </w:tcPr>
          <w:p w14:paraId="0970E84C" w14:textId="77777777" w:rsidR="00281A18" w:rsidRPr="00E66E6D" w:rsidRDefault="00281A18" w:rsidP="00281A18">
            <w:pPr>
              <w:rPr>
                <w:rFonts w:asciiTheme="majorHAnsi" w:hAnsiTheme="majorHAnsi" w:cstheme="majorHAnsi"/>
              </w:rPr>
            </w:pPr>
          </w:p>
        </w:tc>
      </w:tr>
    </w:tbl>
    <w:p w14:paraId="5893CF6E" w14:textId="11C4CD17" w:rsidR="00366F23" w:rsidRPr="00E66E6D" w:rsidRDefault="00281A18" w:rsidP="00281A18">
      <w:pPr>
        <w:jc w:val="both"/>
        <w:rPr>
          <w:rFonts w:asciiTheme="majorHAnsi" w:hAnsiTheme="majorHAnsi" w:cstheme="majorHAnsi"/>
        </w:rPr>
      </w:pPr>
      <w:r w:rsidRPr="00E66E6D">
        <w:rPr>
          <w:rFonts w:asciiTheme="majorHAnsi" w:hAnsiTheme="majorHAnsi" w:cstheme="majorHAnsi"/>
        </w:rPr>
        <w:t xml:space="preserve"> </w:t>
      </w:r>
    </w:p>
    <w:p w14:paraId="09182F87" w14:textId="77777777" w:rsidR="003A5900" w:rsidRPr="00E66E6D"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E66E6D" w14:paraId="214D7696"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E66E6D" w:rsidRDefault="00366F23" w:rsidP="00B62AA9">
            <w:pPr>
              <w:jc w:val="center"/>
              <w:rPr>
                <w:rFonts w:asciiTheme="majorHAnsi" w:hAnsiTheme="majorHAnsi" w:cstheme="majorHAnsi"/>
              </w:rPr>
            </w:pPr>
            <w:r w:rsidRPr="00E66E6D">
              <w:rPr>
                <w:rFonts w:asciiTheme="majorHAnsi" w:hAnsiTheme="majorHAnsi" w:cstheme="majorHAnsi"/>
              </w:rPr>
              <w:t xml:space="preserve">PONUDBENA CENA </w:t>
            </w:r>
          </w:p>
        </w:tc>
      </w:tr>
      <w:tr w:rsidR="00366F23" w:rsidRPr="00E66E6D" w14:paraId="146C8CE9"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77777777" w:rsidR="00366F23" w:rsidRPr="00E66E6D" w:rsidRDefault="00366F23" w:rsidP="00B62AA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E66E6D" w:rsidRDefault="00366F23" w:rsidP="00B62AA9">
            <w:pPr>
              <w:jc w:val="right"/>
              <w:rPr>
                <w:rFonts w:asciiTheme="majorHAnsi" w:hAnsiTheme="majorHAnsi" w:cstheme="majorHAnsi"/>
              </w:rPr>
            </w:pPr>
            <w:r w:rsidRPr="00E66E6D">
              <w:rPr>
                <w:rFonts w:asciiTheme="majorHAnsi" w:hAnsiTheme="majorHAnsi" w:cstheme="majorHAnsi"/>
              </w:rPr>
              <w:t xml:space="preserve">Cena v EUR </w:t>
            </w:r>
          </w:p>
        </w:tc>
      </w:tr>
      <w:tr w:rsidR="00366F23" w:rsidRPr="00E66E6D" w14:paraId="3C75C0BC"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36681FD" w14:textId="3CF05D15" w:rsidR="00366F23" w:rsidRPr="00E66E6D" w:rsidRDefault="001248EE" w:rsidP="00B62AA9">
            <w:pPr>
              <w:rPr>
                <w:rFonts w:asciiTheme="majorHAnsi" w:hAnsiTheme="majorHAnsi" w:cstheme="majorHAnsi"/>
              </w:rPr>
            </w:pPr>
            <w:r w:rsidRPr="00E66E6D">
              <w:rPr>
                <w:rFonts w:asciiTheme="majorHAnsi" w:hAnsiTheme="majorHAnsi" w:cstheme="majorHAnsi"/>
              </w:rPr>
              <w:t>KOMUNALNA INFRASTRUKTURA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959B5B" w14:textId="77777777" w:rsidR="00366F23" w:rsidRPr="00E66E6D" w:rsidRDefault="00366F23" w:rsidP="00B62AA9">
            <w:pPr>
              <w:rPr>
                <w:rFonts w:asciiTheme="majorHAnsi" w:hAnsiTheme="majorHAnsi" w:cstheme="majorHAnsi"/>
                <w:highlight w:val="green"/>
              </w:rPr>
            </w:pPr>
          </w:p>
        </w:tc>
      </w:tr>
      <w:tr w:rsidR="00366F23" w:rsidRPr="00E66E6D" w14:paraId="76ED38E1" w14:textId="77777777" w:rsidTr="00037E39">
        <w:trPr>
          <w:trHeight w:val="70"/>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0C6FBB80" w14:textId="3F5AC8AF" w:rsidR="00366F23" w:rsidRPr="00E66E6D" w:rsidRDefault="00614C4D" w:rsidP="00614C4D">
            <w:pPr>
              <w:rPr>
                <w:rFonts w:asciiTheme="majorHAnsi" w:hAnsiTheme="majorHAnsi" w:cstheme="majorHAnsi"/>
              </w:rPr>
            </w:pPr>
            <w:r w:rsidRPr="00E66E6D">
              <w:rPr>
                <w:rFonts w:asciiTheme="majorHAnsi" w:hAnsiTheme="majorHAnsi" w:cstheme="majorHAnsi"/>
                <w:i/>
                <w:iCs/>
              </w:rPr>
              <w:t>navadna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578D0C0" w14:textId="77777777" w:rsidR="00366F23" w:rsidRPr="00E66E6D" w:rsidRDefault="00366F23" w:rsidP="00B62AA9">
            <w:pPr>
              <w:rPr>
                <w:rFonts w:asciiTheme="majorHAnsi" w:hAnsiTheme="majorHAnsi" w:cstheme="majorHAnsi"/>
                <w:highlight w:val="green"/>
              </w:rPr>
            </w:pPr>
          </w:p>
        </w:tc>
      </w:tr>
      <w:tr w:rsidR="00366F23" w:rsidRPr="00E66E6D" w14:paraId="5C6EBA6F"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ABF57F" w14:textId="37D6F69B" w:rsidR="00366F23" w:rsidRPr="00E66E6D" w:rsidRDefault="00037E39" w:rsidP="005B551E">
            <w:pPr>
              <w:jc w:val="right"/>
              <w:rPr>
                <w:rFonts w:asciiTheme="majorHAnsi" w:hAnsiTheme="majorHAnsi" w:cstheme="majorHAnsi"/>
              </w:rPr>
            </w:pPr>
            <w:r w:rsidRPr="00E66E6D">
              <w:rPr>
                <w:rFonts w:asciiTheme="majorHAnsi" w:hAnsiTheme="majorHAnsi" w:cstheme="majorHAnsi"/>
              </w:rPr>
              <w:t xml:space="preserve">ZUNANJA UREDITEV - </w:t>
            </w:r>
            <w:r w:rsidR="001248EE" w:rsidRPr="00E66E6D">
              <w:rPr>
                <w:rFonts w:asciiTheme="majorHAnsi" w:hAnsiTheme="majorHAnsi" w:cstheme="majorHAnsi"/>
              </w:rPr>
              <w:t>CESTA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0F5B007" w14:textId="77777777" w:rsidR="00366F23" w:rsidRPr="00E66E6D" w:rsidRDefault="00366F23" w:rsidP="00B62AA9">
            <w:pPr>
              <w:rPr>
                <w:rFonts w:asciiTheme="majorHAnsi" w:hAnsiTheme="majorHAnsi" w:cstheme="majorHAnsi"/>
                <w:highlight w:val="green"/>
              </w:rPr>
            </w:pPr>
          </w:p>
        </w:tc>
      </w:tr>
      <w:tr w:rsidR="00366F23" w:rsidRPr="00E66E6D" w14:paraId="38691FE2"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1EF30F84" w14:textId="58EEE900" w:rsidR="00366F23" w:rsidRPr="00E66E6D" w:rsidRDefault="00037E39" w:rsidP="005B551E">
            <w:pPr>
              <w:jc w:val="right"/>
              <w:rPr>
                <w:rFonts w:asciiTheme="majorHAnsi" w:hAnsiTheme="majorHAnsi" w:cstheme="majorHAnsi"/>
              </w:rPr>
            </w:pPr>
            <w:r w:rsidRPr="00E66E6D">
              <w:rPr>
                <w:rFonts w:asciiTheme="majorHAnsi" w:hAnsiTheme="majorHAnsi" w:cstheme="majorHAnsi"/>
              </w:rPr>
              <w:t>JAVNARAZSVETLJAVA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DA6F099" w14:textId="77777777" w:rsidR="00366F23" w:rsidRPr="00E66E6D" w:rsidRDefault="00366F23" w:rsidP="00B62AA9">
            <w:pPr>
              <w:rPr>
                <w:rFonts w:asciiTheme="majorHAnsi" w:hAnsiTheme="majorHAnsi" w:cstheme="majorHAnsi"/>
                <w:highlight w:val="green"/>
              </w:rPr>
            </w:pPr>
          </w:p>
        </w:tc>
      </w:tr>
      <w:tr w:rsidR="001248EE" w:rsidRPr="00E66E6D" w14:paraId="49AF01F6"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6ED8ADE" w14:textId="22AA58F1" w:rsidR="001248EE" w:rsidRPr="00E66E6D" w:rsidRDefault="00037E39" w:rsidP="005B551E">
            <w:pPr>
              <w:jc w:val="right"/>
              <w:rPr>
                <w:rFonts w:asciiTheme="majorHAnsi" w:hAnsiTheme="majorHAnsi" w:cstheme="majorHAnsi"/>
              </w:rPr>
            </w:pPr>
            <w:r w:rsidRPr="00E66E6D">
              <w:rPr>
                <w:rFonts w:asciiTheme="majorHAnsi" w:hAnsiTheme="majorHAnsi" w:cstheme="majorHAnsi"/>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1F546EE" w14:textId="77777777" w:rsidR="001248EE" w:rsidRPr="00E66E6D" w:rsidRDefault="001248EE" w:rsidP="00B62AA9">
            <w:pPr>
              <w:rPr>
                <w:rFonts w:asciiTheme="majorHAnsi" w:hAnsiTheme="majorHAnsi" w:cstheme="majorHAnsi"/>
                <w:highlight w:val="green"/>
              </w:rPr>
            </w:pPr>
          </w:p>
        </w:tc>
      </w:tr>
      <w:tr w:rsidR="001248EE" w:rsidRPr="00E66E6D" w14:paraId="6CA8CAD6"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35C99CA" w14:textId="23E12AE4" w:rsidR="001248EE" w:rsidRPr="00E66E6D" w:rsidRDefault="00037E39" w:rsidP="005B551E">
            <w:pPr>
              <w:jc w:val="right"/>
              <w:rPr>
                <w:rFonts w:asciiTheme="majorHAnsi" w:hAnsiTheme="majorHAnsi" w:cstheme="majorHAnsi"/>
              </w:rPr>
            </w:pPr>
            <w:r w:rsidRPr="00E66E6D">
              <w:rPr>
                <w:rFonts w:asciiTheme="majorHAnsi" w:hAnsiTheme="majorHAnsi" w:cstheme="majorHAnsi"/>
              </w:rPr>
              <w:t>Nepredvidena dela (3%)</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284D33D" w14:textId="77777777" w:rsidR="001248EE" w:rsidRPr="00E66E6D" w:rsidRDefault="001248EE" w:rsidP="00B62AA9">
            <w:pPr>
              <w:rPr>
                <w:rFonts w:asciiTheme="majorHAnsi" w:hAnsiTheme="majorHAnsi" w:cstheme="majorHAnsi"/>
                <w:highlight w:val="green"/>
              </w:rPr>
            </w:pPr>
          </w:p>
        </w:tc>
      </w:tr>
      <w:tr w:rsidR="001248EE" w:rsidRPr="00E66E6D" w14:paraId="7C0A8FE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504C8D" w14:textId="7B17983E" w:rsidR="001248EE" w:rsidRPr="00E66E6D" w:rsidRDefault="00037E39" w:rsidP="005B551E">
            <w:pPr>
              <w:jc w:val="right"/>
              <w:rPr>
                <w:rFonts w:asciiTheme="majorHAnsi" w:hAnsiTheme="majorHAnsi" w:cstheme="majorHAnsi"/>
              </w:rPr>
            </w:pPr>
            <w:r w:rsidRPr="00E66E6D">
              <w:rPr>
                <w:rFonts w:asciiTheme="majorHAnsi" w:hAnsiTheme="majorHAnsi" w:cstheme="majorHAnsi"/>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95988F" w14:textId="77777777" w:rsidR="001248EE" w:rsidRPr="00E66E6D" w:rsidRDefault="001248EE" w:rsidP="00B62AA9">
            <w:pPr>
              <w:rPr>
                <w:rFonts w:asciiTheme="majorHAnsi" w:hAnsiTheme="majorHAnsi" w:cstheme="majorHAnsi"/>
                <w:highlight w:val="green"/>
              </w:rPr>
            </w:pPr>
          </w:p>
        </w:tc>
      </w:tr>
      <w:tr w:rsidR="001248EE" w:rsidRPr="00E66E6D" w14:paraId="36871ABB"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F92D949" w14:textId="660FFCAC" w:rsidR="001248EE" w:rsidRPr="00E66E6D" w:rsidRDefault="00037E39" w:rsidP="005B551E">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FA6A14E" w14:textId="77777777" w:rsidR="001248EE" w:rsidRPr="00E66E6D" w:rsidRDefault="001248EE" w:rsidP="00B62AA9">
            <w:pPr>
              <w:rPr>
                <w:rFonts w:asciiTheme="majorHAnsi" w:hAnsiTheme="majorHAnsi" w:cstheme="majorHAnsi"/>
                <w:highlight w:val="green"/>
              </w:rPr>
            </w:pPr>
          </w:p>
        </w:tc>
      </w:tr>
      <w:tr w:rsidR="00176E9D" w:rsidRPr="00E66E6D" w14:paraId="6D3ECF68" w14:textId="77777777" w:rsidTr="00176E9D">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17B24407" w14:textId="70243BDD" w:rsidR="00176E9D" w:rsidRPr="00E66E6D" w:rsidRDefault="00037E39" w:rsidP="00176E9D">
            <w:pPr>
              <w:jc w:val="right"/>
              <w:rPr>
                <w:rFonts w:asciiTheme="majorHAnsi" w:hAnsiTheme="majorHAnsi" w:cstheme="majorHAnsi"/>
              </w:rPr>
            </w:pPr>
            <w:r w:rsidRPr="00E66E6D">
              <w:rPr>
                <w:rFonts w:asciiTheme="majorHAnsi" w:hAnsiTheme="majorHAnsi" w:cstheme="majorHAnsi"/>
              </w:rPr>
              <w:t>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CE8778B" w14:textId="77777777" w:rsidR="00176E9D" w:rsidRPr="00E66E6D" w:rsidRDefault="00176E9D" w:rsidP="00B62AA9">
            <w:pPr>
              <w:rPr>
                <w:rFonts w:asciiTheme="majorHAnsi" w:hAnsiTheme="majorHAnsi" w:cstheme="majorHAnsi"/>
                <w:highlight w:val="green"/>
              </w:rPr>
            </w:pPr>
          </w:p>
        </w:tc>
      </w:tr>
      <w:tr w:rsidR="00176E9D" w:rsidRPr="00E66E6D" w14:paraId="5EFE9E4F"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61C546E" w14:textId="39197669" w:rsidR="00176E9D" w:rsidRPr="00E66E6D" w:rsidRDefault="00176E9D" w:rsidP="00176E9D">
            <w:pPr>
              <w:jc w:val="right"/>
              <w:rPr>
                <w:rFonts w:asciiTheme="majorHAnsi" w:hAnsiTheme="majorHAnsi" w:cstheme="majorHAnsi"/>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7DFC7BD" w14:textId="77777777" w:rsidR="00176E9D" w:rsidRPr="00E66E6D" w:rsidRDefault="00176E9D" w:rsidP="00B62AA9">
            <w:pPr>
              <w:rPr>
                <w:rFonts w:asciiTheme="majorHAnsi" w:hAnsiTheme="majorHAnsi" w:cstheme="majorHAnsi"/>
                <w:highlight w:val="green"/>
              </w:rPr>
            </w:pPr>
          </w:p>
        </w:tc>
      </w:tr>
      <w:tr w:rsidR="00176E9D" w:rsidRPr="00E66E6D" w14:paraId="7B640E61"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BFA51FA" w14:textId="20E06DFE" w:rsidR="00176E9D" w:rsidRPr="00E66E6D" w:rsidRDefault="00176E9D" w:rsidP="00176E9D">
            <w:pPr>
              <w:jc w:val="right"/>
              <w:rPr>
                <w:rFonts w:asciiTheme="majorHAnsi" w:hAnsiTheme="majorHAnsi" w:cstheme="majorHAnsi"/>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D27D003" w14:textId="77777777" w:rsidR="00176E9D" w:rsidRPr="00E66E6D" w:rsidRDefault="00176E9D" w:rsidP="00B62AA9">
            <w:pPr>
              <w:rPr>
                <w:rFonts w:asciiTheme="majorHAnsi" w:hAnsiTheme="majorHAnsi" w:cstheme="majorHAnsi"/>
                <w:highlight w:val="green"/>
              </w:rPr>
            </w:pPr>
          </w:p>
        </w:tc>
      </w:tr>
      <w:tr w:rsidR="00366F23" w:rsidRPr="00E66E6D" w14:paraId="52CA0818"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3F8F625" w14:textId="77777777" w:rsidR="00366F23" w:rsidRPr="00E66E6D" w:rsidRDefault="00366F23" w:rsidP="00B62AA9">
            <w:pPr>
              <w:rPr>
                <w:rFonts w:asciiTheme="majorHAnsi" w:hAnsiTheme="majorHAnsi" w:cstheme="majorHAnsi"/>
                <w:i/>
                <w:iCs/>
              </w:rPr>
            </w:pPr>
            <w:r w:rsidRPr="00E66E6D">
              <w:rPr>
                <w:rFonts w:asciiTheme="majorHAnsi" w:hAnsiTheme="majorHAnsi" w:cstheme="majorHAnsi"/>
                <w:i/>
                <w:iCs/>
              </w:rPr>
              <w:t>obrnjena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107C97F" w14:textId="77777777" w:rsidR="00366F23" w:rsidRPr="00E66E6D" w:rsidRDefault="00366F23" w:rsidP="00B62AA9">
            <w:pPr>
              <w:rPr>
                <w:rFonts w:asciiTheme="majorHAnsi" w:hAnsiTheme="majorHAnsi" w:cstheme="majorHAnsi"/>
                <w:highlight w:val="green"/>
              </w:rPr>
            </w:pPr>
          </w:p>
        </w:tc>
      </w:tr>
      <w:tr w:rsidR="00176E9D" w:rsidRPr="00E66E6D" w14:paraId="33C2D9A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585BD17B" w14:textId="3FBB61C0" w:rsidR="00176E9D" w:rsidRPr="00E66E6D" w:rsidRDefault="002E3465" w:rsidP="00145142">
            <w:pPr>
              <w:jc w:val="right"/>
              <w:rPr>
                <w:rFonts w:asciiTheme="majorHAnsi" w:hAnsiTheme="majorHAnsi" w:cstheme="majorHAnsi"/>
              </w:rPr>
            </w:pPr>
            <w:r w:rsidRPr="00E66E6D">
              <w:rPr>
                <w:rFonts w:asciiTheme="majorHAnsi" w:hAnsiTheme="majorHAnsi" w:cstheme="majorHAnsi"/>
              </w:rPr>
              <w:t>FEKALNI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5803D77" w14:textId="77777777" w:rsidR="00176E9D" w:rsidRPr="00E66E6D" w:rsidRDefault="00176E9D" w:rsidP="00B62AA9">
            <w:pPr>
              <w:rPr>
                <w:rFonts w:asciiTheme="majorHAnsi" w:hAnsiTheme="majorHAnsi" w:cstheme="majorHAnsi"/>
                <w:highlight w:val="green"/>
              </w:rPr>
            </w:pPr>
          </w:p>
        </w:tc>
      </w:tr>
      <w:tr w:rsidR="00176E9D" w:rsidRPr="00E66E6D" w14:paraId="73A90D2E"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9DC3727" w14:textId="0A524247" w:rsidR="00176E9D" w:rsidRPr="00E66E6D" w:rsidRDefault="002E3465" w:rsidP="00145142">
            <w:pPr>
              <w:jc w:val="right"/>
              <w:rPr>
                <w:rFonts w:asciiTheme="majorHAnsi" w:hAnsiTheme="majorHAnsi" w:cstheme="majorHAnsi"/>
              </w:rPr>
            </w:pPr>
            <w:r w:rsidRPr="00E66E6D">
              <w:rPr>
                <w:rFonts w:asciiTheme="majorHAnsi" w:hAnsiTheme="majorHAnsi" w:cstheme="majorHAnsi"/>
              </w:rPr>
              <w:t>METEORNI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03CB2ED" w14:textId="77777777" w:rsidR="00176E9D" w:rsidRPr="00E66E6D" w:rsidRDefault="00176E9D" w:rsidP="00B62AA9">
            <w:pPr>
              <w:rPr>
                <w:rFonts w:asciiTheme="majorHAnsi" w:hAnsiTheme="majorHAnsi" w:cstheme="majorHAnsi"/>
                <w:highlight w:val="green"/>
              </w:rPr>
            </w:pPr>
          </w:p>
        </w:tc>
      </w:tr>
      <w:tr w:rsidR="00176E9D" w:rsidRPr="00E66E6D" w14:paraId="1DE0B00A"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15D9558" w14:textId="36A48615" w:rsidR="00176E9D" w:rsidRPr="00E66E6D" w:rsidRDefault="00037E39" w:rsidP="00145142">
            <w:pPr>
              <w:jc w:val="right"/>
              <w:rPr>
                <w:rFonts w:asciiTheme="majorHAnsi" w:hAnsiTheme="majorHAnsi" w:cstheme="majorHAnsi"/>
              </w:rPr>
            </w:pPr>
            <w:r w:rsidRPr="00E66E6D">
              <w:rPr>
                <w:rFonts w:asciiTheme="majorHAnsi" w:hAnsiTheme="majorHAnsi" w:cstheme="majorHAnsi"/>
              </w:rPr>
              <w:t xml:space="preserve">ZUNANJI </w:t>
            </w:r>
            <w:r w:rsidR="002E3465" w:rsidRPr="00E66E6D">
              <w:rPr>
                <w:rFonts w:asciiTheme="majorHAnsi" w:hAnsiTheme="majorHAnsi" w:cstheme="majorHAnsi"/>
              </w:rPr>
              <w:t>VODOVOD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E36F84D" w14:textId="77777777" w:rsidR="00176E9D" w:rsidRPr="00E66E6D" w:rsidRDefault="00176E9D" w:rsidP="00B62AA9">
            <w:pPr>
              <w:rPr>
                <w:rFonts w:asciiTheme="majorHAnsi" w:hAnsiTheme="majorHAnsi" w:cstheme="majorHAnsi"/>
                <w:highlight w:val="green"/>
              </w:rPr>
            </w:pPr>
          </w:p>
        </w:tc>
      </w:tr>
      <w:tr w:rsidR="001E6F5C" w:rsidRPr="00E66E6D" w14:paraId="1998E758"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CADFB8B" w14:textId="50B0CE13" w:rsidR="001E6F5C" w:rsidRPr="00E66E6D" w:rsidRDefault="00037E39" w:rsidP="001E6F5C">
            <w:pPr>
              <w:rPr>
                <w:rFonts w:asciiTheme="majorHAnsi" w:hAnsiTheme="majorHAnsi" w:cstheme="majorHAnsi"/>
                <w:i/>
                <w:iCs/>
              </w:rPr>
            </w:pPr>
            <w:r w:rsidRPr="00E66E6D">
              <w:rPr>
                <w:rFonts w:asciiTheme="majorHAnsi" w:hAnsiTheme="majorHAnsi" w:cstheme="majorHAnsi"/>
              </w:rPr>
              <w:t xml:space="preserv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9980F8A" w14:textId="77777777" w:rsidR="001E6F5C" w:rsidRPr="00E66E6D" w:rsidRDefault="001E6F5C" w:rsidP="001E6F5C">
            <w:pPr>
              <w:rPr>
                <w:rFonts w:asciiTheme="majorHAnsi" w:hAnsiTheme="majorHAnsi" w:cstheme="majorHAnsi"/>
                <w:highlight w:val="green"/>
              </w:rPr>
            </w:pPr>
          </w:p>
        </w:tc>
      </w:tr>
      <w:tr w:rsidR="00037E39" w:rsidRPr="00E66E6D" w14:paraId="68A8F1FF"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BA55D68" w14:textId="5113D860" w:rsidR="00037E39" w:rsidRPr="00E66E6D" w:rsidRDefault="00037E39" w:rsidP="00037E39">
            <w:pPr>
              <w:jc w:val="right"/>
              <w:rPr>
                <w:rFonts w:asciiTheme="majorHAnsi" w:hAnsiTheme="majorHAnsi" w:cstheme="majorHAnsi"/>
              </w:rPr>
            </w:pPr>
            <w:r w:rsidRPr="00E66E6D">
              <w:rPr>
                <w:rFonts w:asciiTheme="majorHAnsi" w:hAnsiTheme="majorHAnsi" w:cstheme="majorHAnsi"/>
              </w:rPr>
              <w:t>Nepredvidena dela 3%</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1FD2CB6" w14:textId="77777777" w:rsidR="00037E39" w:rsidRPr="00E66E6D" w:rsidRDefault="00037E39" w:rsidP="00037E39">
            <w:pPr>
              <w:rPr>
                <w:rFonts w:asciiTheme="majorHAnsi" w:hAnsiTheme="majorHAnsi" w:cstheme="majorHAnsi"/>
                <w:highlight w:val="green"/>
              </w:rPr>
            </w:pPr>
          </w:p>
        </w:tc>
      </w:tr>
      <w:tr w:rsidR="00037E39" w:rsidRPr="00E66E6D" w14:paraId="52C43622"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458A01A" w14:textId="65D0BE04" w:rsidR="00037E39" w:rsidRPr="00E66E6D" w:rsidRDefault="00037E39" w:rsidP="00037E39">
            <w:pPr>
              <w:jc w:val="right"/>
              <w:rPr>
                <w:rFonts w:asciiTheme="majorHAnsi" w:hAnsiTheme="majorHAnsi" w:cstheme="majorHAnsi"/>
              </w:rPr>
            </w:pPr>
            <w:r w:rsidRPr="00E66E6D">
              <w:rPr>
                <w:rFonts w:asciiTheme="majorHAnsi" w:hAnsiTheme="majorHAnsi" w:cstheme="majorHAnsi"/>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702D578" w14:textId="77777777" w:rsidR="00037E39" w:rsidRPr="00E66E6D" w:rsidRDefault="00037E39" w:rsidP="00037E39">
            <w:pPr>
              <w:rPr>
                <w:rFonts w:asciiTheme="majorHAnsi" w:hAnsiTheme="majorHAnsi" w:cstheme="majorHAnsi"/>
                <w:highlight w:val="green"/>
              </w:rPr>
            </w:pPr>
          </w:p>
        </w:tc>
      </w:tr>
      <w:tr w:rsidR="00037E39" w:rsidRPr="00E66E6D" w14:paraId="3CA48F4A"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86ABEEE" w14:textId="3D00FB04" w:rsidR="00037E39" w:rsidRPr="00E66E6D" w:rsidRDefault="00B14D8D" w:rsidP="00037E39">
            <w:pPr>
              <w:jc w:val="right"/>
              <w:rPr>
                <w:rFonts w:asciiTheme="majorHAnsi" w:hAnsiTheme="majorHAnsi" w:cstheme="majorHAnsi"/>
              </w:rPr>
            </w:pPr>
            <w:r w:rsidRPr="00E66E6D">
              <w:rPr>
                <w:rFonts w:asciiTheme="majorHAnsi" w:hAnsiTheme="majorHAnsi" w:cstheme="majorHAnsi"/>
              </w:rPr>
              <w:t>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22B929E" w14:textId="77777777" w:rsidR="00037E39" w:rsidRPr="00E66E6D" w:rsidRDefault="00037E39" w:rsidP="00037E39">
            <w:pPr>
              <w:rPr>
                <w:rFonts w:asciiTheme="majorHAnsi" w:hAnsiTheme="majorHAnsi" w:cstheme="majorHAnsi"/>
                <w:highlight w:val="green"/>
              </w:rPr>
            </w:pPr>
          </w:p>
        </w:tc>
      </w:tr>
      <w:tr w:rsidR="00037E39" w:rsidRPr="00E66E6D" w14:paraId="42D4C2F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C5D9283" w14:textId="5C6B69C2" w:rsidR="00037E39" w:rsidRPr="00E66E6D" w:rsidRDefault="00037E39" w:rsidP="00037E39">
            <w:pPr>
              <w:rPr>
                <w:rFonts w:asciiTheme="majorHAnsi" w:hAnsiTheme="majorHAnsi" w:cstheme="majorHAnsi"/>
                <w:b/>
                <w:bCs/>
              </w:rPr>
            </w:pPr>
            <w:r w:rsidRPr="00E66E6D">
              <w:rPr>
                <w:rFonts w:asciiTheme="majorHAnsi" w:hAnsiTheme="majorHAnsi" w:cstheme="majorHAnsi"/>
              </w:rPr>
              <w:t xml:space="preserve">                                                                                       </w:t>
            </w:r>
            <w:r w:rsidRPr="00E66E6D">
              <w:rPr>
                <w:rFonts w:asciiTheme="majorHAnsi" w:hAnsiTheme="majorHAnsi" w:cstheme="majorHAnsi"/>
                <w:b/>
                <w:bCs/>
              </w:rPr>
              <w:t>VSE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CCA9577" w14:textId="77777777" w:rsidR="00037E39" w:rsidRPr="00E66E6D" w:rsidRDefault="00037E39" w:rsidP="00037E39">
            <w:pPr>
              <w:rPr>
                <w:rFonts w:asciiTheme="majorHAnsi" w:hAnsiTheme="majorHAnsi" w:cstheme="majorHAnsi"/>
                <w:highlight w:val="green"/>
              </w:rPr>
            </w:pPr>
          </w:p>
        </w:tc>
      </w:tr>
    </w:tbl>
    <w:p w14:paraId="26321EC6" w14:textId="0D78B664" w:rsidR="000E37F3" w:rsidRPr="00E66E6D" w:rsidRDefault="00281A18" w:rsidP="00281A18">
      <w:pPr>
        <w:jc w:val="both"/>
        <w:rPr>
          <w:rFonts w:asciiTheme="majorHAnsi" w:hAnsiTheme="majorHAnsi" w:cstheme="majorHAnsi"/>
        </w:rPr>
      </w:pPr>
      <w:r w:rsidRPr="00E66E6D">
        <w:rPr>
          <w:rFonts w:asciiTheme="majorHAnsi" w:hAnsiTheme="majorHAnsi" w:cstheme="majorHAnsi"/>
        </w:rPr>
        <w:t xml:space="preserve"> </w:t>
      </w:r>
    </w:p>
    <w:p w14:paraId="1CDAFE97" w14:textId="0E2CF48F"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Ponudnik za pripravo ponudbe izpolni na podlagi kalkulacije iz </w:t>
      </w:r>
      <w:r w:rsidRPr="00E66E6D">
        <w:rPr>
          <w:rFonts w:asciiTheme="majorHAnsi" w:hAnsiTheme="majorHAnsi" w:cstheme="majorHAnsi"/>
          <w:b/>
          <w:bCs/>
          <w:u w:val="single"/>
        </w:rPr>
        <w:t>popisa del</w:t>
      </w:r>
      <w:r w:rsidRPr="00E66E6D">
        <w:rPr>
          <w:rFonts w:asciiTheme="majorHAnsi" w:hAnsiTheme="majorHAnsi" w:cstheme="majorHAnsi"/>
        </w:rPr>
        <w:t>, ki jo izračuna ter priloži v ponudbeni dokumentaciji priloženo Excelovo datoteko</w:t>
      </w:r>
      <w:r w:rsidR="001B10A9" w:rsidRPr="00E66E6D">
        <w:rPr>
          <w:rFonts w:asciiTheme="majorHAnsi" w:hAnsiTheme="majorHAnsi" w:cstheme="majorHAnsi"/>
        </w:rPr>
        <w:t xml:space="preserve"> (priložiti mora tudi </w:t>
      </w:r>
      <w:r w:rsidR="001B10A9" w:rsidRPr="00E66E6D">
        <w:rPr>
          <w:rFonts w:asciiTheme="majorHAnsi" w:hAnsiTheme="majorHAnsi" w:cstheme="majorHAnsi"/>
          <w:b/>
          <w:bCs/>
          <w:u w:val="single"/>
        </w:rPr>
        <w:t xml:space="preserve">vse </w:t>
      </w:r>
      <w:proofErr w:type="spellStart"/>
      <w:r w:rsidR="001B10A9" w:rsidRPr="00E66E6D">
        <w:rPr>
          <w:rFonts w:asciiTheme="majorHAnsi" w:hAnsiTheme="majorHAnsi" w:cstheme="majorHAnsi"/>
          <w:b/>
          <w:bCs/>
          <w:u w:val="single"/>
        </w:rPr>
        <w:t>kalkulativne</w:t>
      </w:r>
      <w:proofErr w:type="spellEnd"/>
      <w:r w:rsidR="001B10A9" w:rsidRPr="00E66E6D">
        <w:rPr>
          <w:rFonts w:asciiTheme="majorHAnsi" w:hAnsiTheme="majorHAnsi" w:cstheme="majorHAnsi"/>
          <w:b/>
          <w:bCs/>
          <w:u w:val="single"/>
        </w:rPr>
        <w:t xml:space="preserve"> elemente ter cenike podjetja</w:t>
      </w:r>
      <w:r w:rsidR="001B10A9" w:rsidRPr="00E66E6D">
        <w:rPr>
          <w:rFonts w:asciiTheme="majorHAnsi" w:hAnsiTheme="majorHAnsi" w:cstheme="majorHAnsi"/>
        </w:rPr>
        <w:t>)</w:t>
      </w:r>
      <w:r w:rsidRPr="00E66E6D">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E66E6D" w:rsidRDefault="00281A18" w:rsidP="00281A18">
      <w:pPr>
        <w:jc w:val="both"/>
        <w:rPr>
          <w:rFonts w:asciiTheme="majorHAnsi" w:hAnsiTheme="majorHAnsi" w:cstheme="majorHAnsi"/>
        </w:rPr>
      </w:pPr>
    </w:p>
    <w:p w14:paraId="0CBC021B" w14:textId="006AA319" w:rsidR="00281A18" w:rsidRPr="00E66E6D" w:rsidRDefault="00281A18" w:rsidP="00281A18">
      <w:pPr>
        <w:jc w:val="both"/>
        <w:rPr>
          <w:rFonts w:asciiTheme="majorHAnsi" w:hAnsiTheme="majorHAnsi" w:cstheme="majorHAnsi"/>
        </w:rPr>
      </w:pPr>
      <w:r w:rsidRPr="00E66E6D">
        <w:rPr>
          <w:rFonts w:asciiTheme="majorHAnsi" w:hAnsiTheme="majorHAnsi" w:cstheme="majorHAnsi"/>
        </w:rPr>
        <w:t>Veljavnost ponudbe je najmanj do</w:t>
      </w:r>
      <w:r w:rsidR="00366F23" w:rsidRPr="00E66E6D">
        <w:rPr>
          <w:rFonts w:asciiTheme="majorHAnsi" w:hAnsiTheme="majorHAnsi" w:cstheme="majorHAnsi"/>
        </w:rPr>
        <w:t xml:space="preserve"> 3</w:t>
      </w:r>
      <w:r w:rsidR="003A5900" w:rsidRPr="00E66E6D">
        <w:rPr>
          <w:rFonts w:asciiTheme="majorHAnsi" w:hAnsiTheme="majorHAnsi" w:cstheme="majorHAnsi"/>
        </w:rPr>
        <w:t>1</w:t>
      </w:r>
      <w:r w:rsidR="00366F23" w:rsidRPr="00E66E6D">
        <w:rPr>
          <w:rFonts w:asciiTheme="majorHAnsi" w:hAnsiTheme="majorHAnsi" w:cstheme="majorHAnsi"/>
        </w:rPr>
        <w:t xml:space="preserve">. </w:t>
      </w:r>
      <w:r w:rsidR="003A5900" w:rsidRPr="00E66E6D">
        <w:rPr>
          <w:rFonts w:asciiTheme="majorHAnsi" w:hAnsiTheme="majorHAnsi" w:cstheme="majorHAnsi"/>
        </w:rPr>
        <w:t>7</w:t>
      </w:r>
      <w:r w:rsidR="00366F23" w:rsidRPr="00E66E6D">
        <w:rPr>
          <w:rFonts w:asciiTheme="majorHAnsi" w:hAnsiTheme="majorHAnsi" w:cstheme="majorHAnsi"/>
        </w:rPr>
        <w:t>. 2024</w:t>
      </w:r>
      <w:r w:rsidR="003A17E4" w:rsidRPr="00E66E6D">
        <w:rPr>
          <w:rFonts w:asciiTheme="majorHAnsi" w:hAnsiTheme="majorHAnsi" w:cstheme="majorHAnsi"/>
        </w:rPr>
        <w:t>.</w:t>
      </w:r>
    </w:p>
    <w:p w14:paraId="23A983ED" w14:textId="77777777" w:rsidR="00281A18" w:rsidRPr="00E66E6D" w:rsidRDefault="00281A18" w:rsidP="00281A18">
      <w:pPr>
        <w:jc w:val="both"/>
        <w:rPr>
          <w:rFonts w:asciiTheme="majorHAnsi" w:hAnsiTheme="majorHAnsi" w:cstheme="majorHAnsi"/>
        </w:rPr>
      </w:pPr>
    </w:p>
    <w:p w14:paraId="3936E4D4"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E66E6D" w:rsidRDefault="00281A18" w:rsidP="00281A18">
      <w:pPr>
        <w:jc w:val="both"/>
        <w:rPr>
          <w:rFonts w:asciiTheme="majorHAnsi" w:hAnsiTheme="majorHAnsi" w:cstheme="majorHAnsi"/>
        </w:rPr>
      </w:pPr>
    </w:p>
    <w:p w14:paraId="43D90704" w14:textId="33697635" w:rsidR="00A75235" w:rsidRPr="00E66E6D" w:rsidRDefault="00281A18" w:rsidP="00A75235">
      <w:pPr>
        <w:jc w:val="both"/>
        <w:rPr>
          <w:rFonts w:asciiTheme="majorHAnsi" w:hAnsiTheme="majorHAnsi" w:cstheme="majorHAnsi"/>
        </w:rPr>
      </w:pPr>
      <w:r w:rsidRPr="00E66E6D">
        <w:rPr>
          <w:rFonts w:asciiTheme="majorHAnsi" w:hAnsiTheme="majorHAnsi" w:cstheme="majorHAnsi"/>
        </w:rPr>
        <w:t>Ponudnik mora v ponudbeno ceno zajeti vse stroške, zlasti kot so:</w:t>
      </w:r>
      <w:bookmarkStart w:id="4" w:name="_Toc139358373"/>
      <w:bookmarkStart w:id="5" w:name="_Toc139358470"/>
    </w:p>
    <w:p w14:paraId="5D1F3C74" w14:textId="1EA17368" w:rsidR="00D30E64"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organizacijo dela na objektu/gradbišč</w:t>
      </w:r>
      <w:r w:rsidR="00B939CF" w:rsidRPr="00E66E6D">
        <w:rPr>
          <w:rFonts w:asciiTheme="majorHAnsi" w:hAnsiTheme="majorHAnsi" w:cstheme="majorHAnsi"/>
          <w:b w:val="0"/>
          <w:bCs w:val="0"/>
        </w:rPr>
        <w:t>u</w:t>
      </w:r>
      <w:r w:rsidRPr="00E66E6D">
        <w:rPr>
          <w:rFonts w:asciiTheme="majorHAnsi" w:hAnsiTheme="majorHAnsi" w:cstheme="majorHAnsi"/>
          <w:b w:val="0"/>
          <w:bCs w:val="0"/>
        </w:rPr>
        <w:t xml:space="preserve"> in pomožna dela ter strošk</w:t>
      </w:r>
      <w:r w:rsidR="00B939CF" w:rsidRPr="00E66E6D">
        <w:rPr>
          <w:rFonts w:asciiTheme="majorHAnsi" w:hAnsiTheme="majorHAnsi" w:cstheme="majorHAnsi"/>
          <w:b w:val="0"/>
          <w:bCs w:val="0"/>
        </w:rPr>
        <w:t>e</w:t>
      </w:r>
      <w:r w:rsidRPr="00E66E6D">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33B9EF24" w14:textId="1CF6D73D" w:rsidR="00D30E64" w:rsidRPr="00E66E6D" w:rsidRDefault="00B939CF"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elaborati organizacije gradbišča in </w:t>
      </w:r>
      <w:r w:rsidR="00281A18" w:rsidRPr="00E66E6D">
        <w:rPr>
          <w:rFonts w:asciiTheme="majorHAnsi" w:hAnsiTheme="majorHAnsi" w:cstheme="majorHAnsi"/>
          <w:b w:val="0"/>
          <w:bCs w:val="0"/>
        </w:rPr>
        <w:t>zapor cest</w:t>
      </w:r>
      <w:bookmarkStart w:id="8" w:name="_Toc139358375"/>
      <w:bookmarkStart w:id="9" w:name="_Toc139358472"/>
      <w:bookmarkEnd w:id="6"/>
      <w:bookmarkEnd w:id="7"/>
      <w:r w:rsidRPr="00E66E6D">
        <w:rPr>
          <w:rFonts w:asciiTheme="majorHAnsi" w:hAnsiTheme="majorHAnsi" w:cstheme="majorHAnsi"/>
          <w:b w:val="0"/>
          <w:bCs w:val="0"/>
        </w:rPr>
        <w:t>;</w:t>
      </w:r>
    </w:p>
    <w:p w14:paraId="36E0BFDC" w14:textId="77777777" w:rsidR="00D30E64"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izdelava delavniških načrtov;</w:t>
      </w:r>
      <w:bookmarkStart w:id="10" w:name="_Toc139358376"/>
      <w:bookmarkStart w:id="11" w:name="_Toc139358473"/>
      <w:bookmarkEnd w:id="8"/>
      <w:bookmarkEnd w:id="9"/>
    </w:p>
    <w:p w14:paraId="2CC2BA18"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prevozni stroški;</w:t>
      </w:r>
      <w:bookmarkStart w:id="12" w:name="_Toc139358377"/>
      <w:bookmarkStart w:id="13" w:name="_Toc139358474"/>
      <w:bookmarkEnd w:id="10"/>
      <w:bookmarkEnd w:id="11"/>
    </w:p>
    <w:p w14:paraId="0F0D1F35"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ogled in priprava predračuna;</w:t>
      </w:r>
      <w:bookmarkStart w:id="14" w:name="_Toc139358378"/>
      <w:bookmarkStart w:id="15" w:name="_Toc139358475"/>
      <w:bookmarkEnd w:id="12"/>
      <w:bookmarkEnd w:id="13"/>
    </w:p>
    <w:p w14:paraId="3FDCF6CD"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2299087F" w14:textId="68FE043D"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pridobitev </w:t>
      </w:r>
      <w:r w:rsidR="001B10A9" w:rsidRPr="00E66E6D">
        <w:rPr>
          <w:rFonts w:asciiTheme="majorHAnsi" w:hAnsiTheme="majorHAnsi" w:cstheme="majorHAnsi"/>
          <w:b w:val="0"/>
          <w:bCs w:val="0"/>
        </w:rPr>
        <w:t xml:space="preserve">certifikatov </w:t>
      </w:r>
      <w:r w:rsidRPr="00E66E6D">
        <w:rPr>
          <w:rFonts w:asciiTheme="majorHAnsi" w:hAnsiTheme="majorHAnsi" w:cstheme="majorHAnsi"/>
          <w:b w:val="0"/>
          <w:bCs w:val="0"/>
        </w:rPr>
        <w:t>ter ostale s predpisi in to dokumentacijo zahtevane</w:t>
      </w:r>
      <w:r w:rsidR="00D669D7" w:rsidRPr="00E66E6D">
        <w:rPr>
          <w:rFonts w:asciiTheme="majorHAnsi" w:hAnsiTheme="majorHAnsi" w:cstheme="majorHAnsi"/>
          <w:b w:val="0"/>
          <w:bCs w:val="0"/>
        </w:rPr>
        <w:t xml:space="preserve"> </w:t>
      </w:r>
      <w:r w:rsidRPr="00E66E6D">
        <w:rPr>
          <w:rFonts w:asciiTheme="majorHAnsi" w:hAnsiTheme="majorHAnsi" w:cstheme="majorHAnsi"/>
          <w:b w:val="0"/>
          <w:bCs w:val="0"/>
        </w:rPr>
        <w:t>dokumentacije za</w:t>
      </w:r>
      <w:r w:rsidR="00701F84" w:rsidRPr="00E66E6D">
        <w:rPr>
          <w:rFonts w:asciiTheme="majorHAnsi" w:hAnsiTheme="majorHAnsi" w:cstheme="majorHAnsi"/>
          <w:b w:val="0"/>
          <w:bCs w:val="0"/>
        </w:rPr>
        <w:t xml:space="preserve"> </w:t>
      </w:r>
      <w:r w:rsidRPr="00E66E6D">
        <w:rPr>
          <w:rFonts w:asciiTheme="majorHAnsi" w:hAnsiTheme="majorHAnsi" w:cstheme="majorHAnsi"/>
          <w:b w:val="0"/>
          <w:bCs w:val="0"/>
        </w:rPr>
        <w:t>vgrajeni material</w:t>
      </w:r>
      <w:bookmarkStart w:id="18" w:name="_Toc139358380"/>
      <w:bookmarkStart w:id="19" w:name="_Toc139358477"/>
      <w:bookmarkEnd w:id="16"/>
      <w:bookmarkEnd w:id="17"/>
      <w:r w:rsidR="00D669D7" w:rsidRPr="00E66E6D">
        <w:rPr>
          <w:rFonts w:asciiTheme="majorHAnsi" w:hAnsiTheme="majorHAnsi" w:cstheme="majorHAnsi"/>
          <w:b w:val="0"/>
          <w:bCs w:val="0"/>
        </w:rPr>
        <w:t>;</w:t>
      </w:r>
    </w:p>
    <w:p w14:paraId="7117E0E8"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1BCC71F" w14:textId="552F2588"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vsa finalna čiščenja med in po končanih delih, </w:t>
      </w:r>
      <w:proofErr w:type="spellStart"/>
      <w:r w:rsidRPr="00E66E6D">
        <w:rPr>
          <w:rFonts w:asciiTheme="majorHAnsi" w:hAnsiTheme="majorHAnsi" w:cstheme="majorHAnsi"/>
          <w:b w:val="0"/>
          <w:bCs w:val="0"/>
        </w:rPr>
        <w:t>pospravitev</w:t>
      </w:r>
      <w:proofErr w:type="spellEnd"/>
      <w:r w:rsidRPr="00E66E6D">
        <w:rPr>
          <w:rFonts w:asciiTheme="majorHAnsi" w:hAnsiTheme="majorHAnsi" w:cstheme="majorHAnsi"/>
          <w:b w:val="0"/>
          <w:bCs w:val="0"/>
        </w:rPr>
        <w:t xml:space="preserve"> </w:t>
      </w:r>
      <w:r w:rsidR="00B939CF" w:rsidRPr="00E66E6D">
        <w:rPr>
          <w:rFonts w:asciiTheme="majorHAnsi" w:hAnsiTheme="majorHAnsi" w:cstheme="majorHAnsi"/>
          <w:b w:val="0"/>
          <w:bCs w:val="0"/>
        </w:rPr>
        <w:t>objekta/</w:t>
      </w:r>
      <w:r w:rsidRPr="00E66E6D">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E66E6D">
        <w:rPr>
          <w:rFonts w:asciiTheme="majorHAnsi" w:hAnsiTheme="majorHAnsi" w:cstheme="majorHAnsi"/>
          <w:b w:val="0"/>
          <w:bCs w:val="0"/>
        </w:rPr>
        <w:t xml:space="preserve"> (</w:t>
      </w:r>
      <w:r w:rsidR="00B012A6" w:rsidRPr="00E66E6D">
        <w:rPr>
          <w:rFonts w:asciiTheme="majorHAnsi" w:hAnsiTheme="majorHAnsi" w:cstheme="majorHAnsi"/>
          <w:b w:val="0"/>
          <w:bCs w:val="0"/>
        </w:rPr>
        <w:t>skupaj s pridobivanjem  prostorov za deponije odpadnega materiala ter stroškov dovoljenj ter dokumentacije za deponijo)</w:t>
      </w:r>
      <w:r w:rsidRPr="00E66E6D">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418DCA12"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59D42413"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5A274D34"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ves pritrdilni, vezni in montažni materiali ter </w:t>
      </w:r>
      <w:proofErr w:type="spellStart"/>
      <w:r w:rsidRPr="00E66E6D">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BDA9D36" w14:textId="24988E02"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3314FCB7" w14:textId="674DE1B0"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3E3E46C2"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59D05684"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0842F5C6"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225B118C"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23D4A136" w14:textId="77777777" w:rsidR="005503AA" w:rsidRPr="00E66E6D" w:rsidRDefault="00281A18" w:rsidP="005503AA">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6F347937" w14:textId="69FFFF57" w:rsidR="00281A18" w:rsidRPr="00E66E6D" w:rsidRDefault="005503AA" w:rsidP="005503AA">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B1B1F3E"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6A8A6A35"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1E75B19B" w14:textId="77777777" w:rsidR="0064767D" w:rsidRPr="00E66E6D" w:rsidRDefault="00281A18" w:rsidP="0064767D">
      <w:pPr>
        <w:pStyle w:val="Slog54"/>
        <w:rPr>
          <w:b w:val="0"/>
          <w:bCs w:val="0"/>
        </w:rPr>
      </w:pPr>
      <w:bookmarkStart w:id="44" w:name="_Toc139358393"/>
      <w:bookmarkStart w:id="45" w:name="_Toc139358490"/>
      <w:r w:rsidRPr="00E66E6D">
        <w:rPr>
          <w:b w:val="0"/>
          <w:bCs w:val="0"/>
        </w:rPr>
        <w:t>obračun del se vrši po dejansko izvedenih količinah;</w:t>
      </w:r>
      <w:bookmarkStart w:id="46" w:name="_Toc139358394"/>
      <w:bookmarkStart w:id="47" w:name="_Toc139358491"/>
      <w:bookmarkEnd w:id="44"/>
      <w:bookmarkEnd w:id="45"/>
    </w:p>
    <w:p w14:paraId="714FB085" w14:textId="77777777" w:rsidR="0064767D" w:rsidRPr="00E66E6D" w:rsidRDefault="00281A18" w:rsidP="0064767D">
      <w:pPr>
        <w:pStyle w:val="Slog54"/>
        <w:rPr>
          <w:b w:val="0"/>
          <w:bCs w:val="0"/>
        </w:rPr>
      </w:pPr>
      <w:r w:rsidRPr="00E66E6D">
        <w:rPr>
          <w:b w:val="0"/>
          <w:bCs w:val="0"/>
        </w:rPr>
        <w:t>vsi izkopi, prevozi in zasipi se obračunavajo v raščenem stanju oziroma vgrajenem;</w:t>
      </w:r>
      <w:bookmarkStart w:id="48" w:name="_Toc139358395"/>
      <w:bookmarkStart w:id="49" w:name="_Toc139358492"/>
      <w:bookmarkEnd w:id="46"/>
      <w:bookmarkEnd w:id="47"/>
    </w:p>
    <w:p w14:paraId="532DE5E1" w14:textId="77777777" w:rsidR="0064767D" w:rsidRPr="00E66E6D" w:rsidRDefault="00281A18" w:rsidP="0064767D">
      <w:pPr>
        <w:pStyle w:val="Slog54"/>
        <w:rPr>
          <w:b w:val="0"/>
          <w:bCs w:val="0"/>
        </w:rPr>
      </w:pPr>
      <w:r w:rsidRPr="00E66E6D">
        <w:rPr>
          <w:b w:val="0"/>
          <w:bCs w:val="0"/>
        </w:rPr>
        <w:t xml:space="preserve">ves cevni material, </w:t>
      </w:r>
      <w:proofErr w:type="spellStart"/>
      <w:r w:rsidRPr="00E66E6D">
        <w:rPr>
          <w:b w:val="0"/>
          <w:bCs w:val="0"/>
        </w:rPr>
        <w:t>fazonski</w:t>
      </w:r>
      <w:proofErr w:type="spellEnd"/>
      <w:r w:rsidRPr="00E66E6D">
        <w:rPr>
          <w:b w:val="0"/>
          <w:bCs w:val="0"/>
        </w:rPr>
        <w:t xml:space="preserve"> komadi, posebni kosi in armature, pokrovi jaškov, zračniki, jaški in podobni gradbeni produkti in </w:t>
      </w:r>
      <w:proofErr w:type="spellStart"/>
      <w:r w:rsidRPr="00E66E6D">
        <w:rPr>
          <w:b w:val="0"/>
          <w:bCs w:val="0"/>
        </w:rPr>
        <w:t>prefabrikati</w:t>
      </w:r>
      <w:proofErr w:type="spellEnd"/>
      <w:r w:rsidRPr="00E66E6D">
        <w:rPr>
          <w:b w:val="0"/>
          <w:bCs w:val="0"/>
        </w:rPr>
        <w:t xml:space="preserve"> vključujejo transport, montažo ter spojni in tesnilni material ustrezne kvalitete;</w:t>
      </w:r>
      <w:bookmarkStart w:id="50" w:name="_Toc139358396"/>
      <w:bookmarkStart w:id="51" w:name="_Toc139358493"/>
      <w:bookmarkEnd w:id="48"/>
      <w:bookmarkEnd w:id="49"/>
    </w:p>
    <w:p w14:paraId="0929118A" w14:textId="1C628C8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52" w:name="_Toc139358397"/>
      <w:bookmarkStart w:id="53" w:name="_Toc139358494"/>
      <w:bookmarkEnd w:id="50"/>
      <w:bookmarkEnd w:id="51"/>
    </w:p>
    <w:p w14:paraId="40CFA04A" w14:textId="2F91D870" w:rsidR="00281A18" w:rsidRPr="00E66E6D" w:rsidRDefault="00281A18" w:rsidP="0064767D">
      <w:pPr>
        <w:pStyle w:val="Slog54"/>
        <w:rPr>
          <w:b w:val="0"/>
          <w:bCs w:val="0"/>
        </w:rPr>
      </w:pPr>
      <w:r w:rsidRPr="00E66E6D">
        <w:rPr>
          <w:b w:val="0"/>
          <w:bCs w:val="0"/>
        </w:rPr>
        <w:t>ponudbeni popis del dejansko predstavlja cenik za izvajanje del.</w:t>
      </w:r>
      <w:bookmarkEnd w:id="52"/>
      <w:bookmarkEnd w:id="53"/>
    </w:p>
    <w:p w14:paraId="784509FA" w14:textId="77777777" w:rsidR="00281A18" w:rsidRPr="00E66E6D" w:rsidRDefault="00281A18" w:rsidP="00281A18">
      <w:pPr>
        <w:jc w:val="both"/>
        <w:rPr>
          <w:rFonts w:asciiTheme="majorHAnsi" w:hAnsiTheme="majorHAnsi" w:cstheme="majorHAnsi"/>
        </w:rPr>
      </w:pPr>
    </w:p>
    <w:p w14:paraId="0B9CA686" w14:textId="187DC44A" w:rsidR="00281A18" w:rsidRPr="00E66E6D" w:rsidRDefault="00281A18" w:rsidP="00281A18">
      <w:pPr>
        <w:jc w:val="both"/>
        <w:rPr>
          <w:rFonts w:asciiTheme="majorHAnsi" w:hAnsiTheme="majorHAnsi" w:cstheme="majorHAnsi"/>
        </w:rPr>
      </w:pPr>
      <w:r w:rsidRPr="00E66E6D">
        <w:rPr>
          <w:rFonts w:asciiTheme="majorHAnsi" w:hAnsiTheme="majorHAnsi" w:cstheme="majorHAnsi"/>
        </w:rPr>
        <w:lastRenderedPageBreak/>
        <w:t xml:space="preserve">Strinjamo se, da naročnik ni zavezan sprejeti nobene od ponudb, ki jih je prejel ter da v primeru odstopa naročnika od oddaje javnega naročila ne bodo povrnjeni ponudniku nobeni stroški v zvezi z izdelavo ponudb. </w:t>
      </w:r>
    </w:p>
    <w:p w14:paraId="31308574"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17C40018" w14:textId="77777777" w:rsidTr="003A5900">
        <w:trPr>
          <w:trHeight w:val="737"/>
        </w:trPr>
        <w:tc>
          <w:tcPr>
            <w:tcW w:w="1605" w:type="dxa"/>
          </w:tcPr>
          <w:p w14:paraId="7D2C2813" w14:textId="77777777" w:rsidR="003A5900" w:rsidRPr="00E66E6D" w:rsidRDefault="003A5900" w:rsidP="00ED47C1">
            <w:pPr>
              <w:rPr>
                <w:rFonts w:asciiTheme="majorHAnsi" w:hAnsiTheme="majorHAnsi" w:cstheme="majorHAnsi"/>
              </w:rPr>
            </w:pPr>
            <w:r w:rsidRPr="00E66E6D">
              <w:rPr>
                <w:rFonts w:asciiTheme="majorHAnsi" w:hAnsiTheme="majorHAnsi" w:cstheme="majorHAnsi"/>
              </w:rPr>
              <w:t>KRAJ</w:t>
            </w:r>
          </w:p>
          <w:p w14:paraId="220A6E25" w14:textId="77777777" w:rsidR="003A5900" w:rsidRPr="00E66E6D" w:rsidRDefault="003A5900" w:rsidP="00ED47C1">
            <w:pPr>
              <w:rPr>
                <w:rFonts w:asciiTheme="majorHAnsi" w:hAnsiTheme="majorHAnsi" w:cstheme="majorHAnsi"/>
              </w:rPr>
            </w:pPr>
          </w:p>
        </w:tc>
        <w:tc>
          <w:tcPr>
            <w:tcW w:w="1567" w:type="dxa"/>
            <w:vMerge w:val="restart"/>
          </w:tcPr>
          <w:p w14:paraId="0530440E" w14:textId="77777777" w:rsidR="003A5900" w:rsidRPr="00E66E6D" w:rsidRDefault="003A5900" w:rsidP="00ED47C1">
            <w:pPr>
              <w:rPr>
                <w:rFonts w:asciiTheme="majorHAnsi" w:hAnsiTheme="majorHAnsi" w:cstheme="majorHAnsi"/>
              </w:rPr>
            </w:pPr>
            <w:r w:rsidRPr="00E66E6D">
              <w:rPr>
                <w:rFonts w:asciiTheme="majorHAnsi" w:hAnsiTheme="majorHAnsi" w:cstheme="majorHAnsi"/>
              </w:rPr>
              <w:t>ŽIG</w:t>
            </w:r>
          </w:p>
        </w:tc>
        <w:tc>
          <w:tcPr>
            <w:tcW w:w="2615" w:type="dxa"/>
          </w:tcPr>
          <w:p w14:paraId="649F1252" w14:textId="77777777" w:rsidR="003A5900" w:rsidRPr="00E66E6D" w:rsidRDefault="003A5900" w:rsidP="00ED47C1">
            <w:pPr>
              <w:rPr>
                <w:rFonts w:asciiTheme="majorHAnsi" w:hAnsiTheme="majorHAnsi" w:cstheme="majorHAnsi"/>
              </w:rPr>
            </w:pPr>
          </w:p>
        </w:tc>
        <w:tc>
          <w:tcPr>
            <w:tcW w:w="3165" w:type="dxa"/>
            <w:vMerge w:val="restart"/>
          </w:tcPr>
          <w:p w14:paraId="27AF92EC" w14:textId="02788550" w:rsidR="003A5900" w:rsidRPr="00E66E6D" w:rsidRDefault="003A5900" w:rsidP="00ED47C1">
            <w:pPr>
              <w:rPr>
                <w:rFonts w:asciiTheme="majorHAnsi" w:hAnsiTheme="majorHAnsi" w:cstheme="majorHAnsi"/>
              </w:rPr>
            </w:pPr>
            <w:r w:rsidRPr="00E66E6D">
              <w:rPr>
                <w:rFonts w:asciiTheme="majorHAnsi" w:hAnsiTheme="majorHAnsi" w:cstheme="majorHAnsi"/>
              </w:rPr>
              <w:t>GOSPODARSKI SUBJEKT / PONUDNIK</w:t>
            </w:r>
          </w:p>
          <w:p w14:paraId="15A4264D" w14:textId="77777777" w:rsidR="003A5900" w:rsidRPr="00E66E6D" w:rsidRDefault="003A5900" w:rsidP="00ED47C1">
            <w:pPr>
              <w:rPr>
                <w:rFonts w:asciiTheme="majorHAnsi" w:hAnsiTheme="majorHAnsi" w:cstheme="majorHAnsi"/>
              </w:rPr>
            </w:pPr>
            <w:r w:rsidRPr="00E66E6D">
              <w:rPr>
                <w:rFonts w:asciiTheme="majorHAnsi" w:hAnsiTheme="majorHAnsi" w:cstheme="majorHAnsi"/>
              </w:rPr>
              <w:t xml:space="preserve">ime in priimek zakonitega zastopnika </w:t>
            </w:r>
          </w:p>
          <w:p w14:paraId="555E2526" w14:textId="77777777" w:rsidR="003A5900" w:rsidRPr="00E66E6D" w:rsidRDefault="003A5900" w:rsidP="00ED47C1">
            <w:pPr>
              <w:rPr>
                <w:rFonts w:asciiTheme="majorHAnsi" w:hAnsiTheme="majorHAnsi" w:cstheme="majorHAnsi"/>
              </w:rPr>
            </w:pPr>
            <w:r w:rsidRPr="00E66E6D">
              <w:rPr>
                <w:rFonts w:asciiTheme="majorHAnsi" w:hAnsiTheme="majorHAnsi" w:cstheme="majorHAnsi"/>
              </w:rPr>
              <w:t>in podpis</w:t>
            </w:r>
          </w:p>
        </w:tc>
      </w:tr>
      <w:tr w:rsidR="003A5900" w:rsidRPr="00E66E6D" w14:paraId="7202A760" w14:textId="77777777" w:rsidTr="003A5900">
        <w:trPr>
          <w:trHeight w:val="737"/>
        </w:trPr>
        <w:tc>
          <w:tcPr>
            <w:tcW w:w="1605" w:type="dxa"/>
          </w:tcPr>
          <w:p w14:paraId="554451AA" w14:textId="77777777" w:rsidR="003A5900" w:rsidRPr="00E66E6D" w:rsidRDefault="003A5900" w:rsidP="00ED47C1">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8FDC265" w14:textId="77777777" w:rsidR="003A5900" w:rsidRPr="00E66E6D" w:rsidRDefault="003A5900" w:rsidP="00ED47C1">
            <w:pPr>
              <w:rPr>
                <w:rFonts w:asciiTheme="majorHAnsi" w:hAnsiTheme="majorHAnsi" w:cstheme="majorHAnsi"/>
              </w:rPr>
            </w:pPr>
          </w:p>
        </w:tc>
        <w:tc>
          <w:tcPr>
            <w:tcW w:w="2615" w:type="dxa"/>
            <w:shd w:val="pct10" w:color="auto" w:fill="auto"/>
          </w:tcPr>
          <w:p w14:paraId="106262BD" w14:textId="77777777" w:rsidR="003A5900" w:rsidRPr="00E66E6D" w:rsidRDefault="003A5900" w:rsidP="00ED47C1">
            <w:pPr>
              <w:rPr>
                <w:rFonts w:asciiTheme="majorHAnsi" w:hAnsiTheme="majorHAnsi" w:cstheme="majorHAnsi"/>
              </w:rPr>
            </w:pPr>
          </w:p>
        </w:tc>
        <w:tc>
          <w:tcPr>
            <w:tcW w:w="3165" w:type="dxa"/>
            <w:vMerge/>
            <w:shd w:val="pct10" w:color="auto" w:fill="auto"/>
            <w:vAlign w:val="bottom"/>
          </w:tcPr>
          <w:p w14:paraId="7A177C26" w14:textId="458EBFD7" w:rsidR="003A5900" w:rsidRPr="00E66E6D" w:rsidRDefault="003A5900" w:rsidP="00ED47C1">
            <w:pPr>
              <w:rPr>
                <w:rFonts w:asciiTheme="majorHAnsi" w:hAnsiTheme="majorHAnsi" w:cstheme="majorHAnsi"/>
              </w:rPr>
            </w:pPr>
          </w:p>
        </w:tc>
      </w:tr>
    </w:tbl>
    <w:p w14:paraId="2B3E6806" w14:textId="77777777" w:rsidR="00701F84" w:rsidRPr="00E66E6D" w:rsidRDefault="00701F84" w:rsidP="00281A18">
      <w:pPr>
        <w:jc w:val="both"/>
        <w:rPr>
          <w:rFonts w:asciiTheme="majorHAnsi" w:hAnsiTheme="majorHAnsi" w:cstheme="majorHAnsi"/>
        </w:rPr>
      </w:pPr>
    </w:p>
    <w:p w14:paraId="5DFECAF6" w14:textId="77777777" w:rsidR="00A5552E" w:rsidRPr="00E66E6D" w:rsidRDefault="00A5552E" w:rsidP="00281A18">
      <w:pPr>
        <w:jc w:val="both"/>
        <w:rPr>
          <w:rFonts w:asciiTheme="majorHAnsi" w:hAnsiTheme="majorHAnsi" w:cstheme="majorHAnsi"/>
        </w:rPr>
      </w:pPr>
    </w:p>
    <w:p w14:paraId="15D0BFC7" w14:textId="77777777" w:rsidR="00A5552E" w:rsidRPr="00E66E6D" w:rsidRDefault="00A5552E" w:rsidP="00281A18">
      <w:pPr>
        <w:jc w:val="both"/>
        <w:rPr>
          <w:rFonts w:asciiTheme="majorHAnsi" w:hAnsiTheme="majorHAnsi" w:cstheme="majorHAnsi"/>
        </w:rPr>
      </w:pPr>
    </w:p>
    <w:p w14:paraId="1E35E430" w14:textId="77777777" w:rsidR="00A5552E" w:rsidRPr="00E66E6D" w:rsidRDefault="00A5552E" w:rsidP="00281A18">
      <w:pPr>
        <w:jc w:val="both"/>
        <w:rPr>
          <w:rFonts w:asciiTheme="majorHAnsi" w:hAnsiTheme="majorHAnsi" w:cstheme="majorHAnsi"/>
        </w:rPr>
      </w:pPr>
    </w:p>
    <w:p w14:paraId="49670D7F" w14:textId="77777777" w:rsidR="00A5552E" w:rsidRPr="00E66E6D" w:rsidRDefault="00A5552E" w:rsidP="00281A18">
      <w:pPr>
        <w:jc w:val="both"/>
        <w:rPr>
          <w:rFonts w:asciiTheme="majorHAnsi" w:hAnsiTheme="majorHAnsi" w:cstheme="majorHAnsi"/>
        </w:rPr>
      </w:pPr>
    </w:p>
    <w:p w14:paraId="7E953560" w14:textId="77777777" w:rsidR="00A5552E" w:rsidRPr="00E66E6D" w:rsidRDefault="00A5552E" w:rsidP="00281A18">
      <w:pPr>
        <w:jc w:val="both"/>
        <w:rPr>
          <w:rFonts w:asciiTheme="majorHAnsi" w:hAnsiTheme="majorHAnsi" w:cstheme="majorHAnsi"/>
        </w:rPr>
      </w:pPr>
    </w:p>
    <w:p w14:paraId="1BD474A2" w14:textId="1A5DD24C"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54"/>
      <w:bookmarkEnd w:id="1"/>
      <w:bookmarkEnd w:id="2"/>
    </w:p>
    <w:p w14:paraId="144281A7" w14:textId="5DA2A34B" w:rsidR="00281A18" w:rsidRPr="00E66E6D" w:rsidRDefault="00281A18" w:rsidP="005761C3">
      <w:pPr>
        <w:pStyle w:val="javnanaroilapodnaslov"/>
        <w:numPr>
          <w:ilvl w:val="1"/>
          <w:numId w:val="94"/>
        </w:numPr>
      </w:pPr>
      <w:bookmarkStart w:id="55" w:name="_Toc105047658"/>
      <w:bookmarkStart w:id="56" w:name="_Toc139358399"/>
      <w:bookmarkStart w:id="57" w:name="_Toc166153514"/>
      <w:proofErr w:type="spellStart"/>
      <w:r w:rsidRPr="00E66E6D">
        <w:lastRenderedPageBreak/>
        <w:t>obr</w:t>
      </w:r>
      <w:proofErr w:type="spellEnd"/>
      <w:r w:rsidRPr="00E66E6D">
        <w:t xml:space="preserve"> – ESPD</w:t>
      </w:r>
      <w:bookmarkEnd w:id="55"/>
      <w:bookmarkEnd w:id="56"/>
      <w:bookmarkEnd w:id="57"/>
    </w:p>
    <w:p w14:paraId="61C4776F" w14:textId="77777777" w:rsidR="00281A18" w:rsidRPr="00E66E6D" w:rsidRDefault="00281A18" w:rsidP="00330703">
      <w:pPr>
        <w:pStyle w:val="javnanaroilapodnaslov"/>
        <w:numPr>
          <w:ilvl w:val="0"/>
          <w:numId w:val="0"/>
        </w:numPr>
        <w:ind w:left="360"/>
      </w:pPr>
    </w:p>
    <w:p w14:paraId="73CD4F24" w14:textId="266205C6" w:rsidR="00281A18" w:rsidRPr="00E66E6D" w:rsidRDefault="00281A18" w:rsidP="00330703">
      <w:pPr>
        <w:pStyle w:val="javnanaroilapodnaslov"/>
        <w:numPr>
          <w:ilvl w:val="0"/>
          <w:numId w:val="0"/>
        </w:numPr>
      </w:pPr>
    </w:p>
    <w:p w14:paraId="7EDCA97B"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E66E6D" w:rsidRDefault="00A40BFC" w:rsidP="00A40BFC">
      <w:pPr>
        <w:jc w:val="both"/>
        <w:rPr>
          <w:rFonts w:asciiTheme="majorHAnsi" w:hAnsiTheme="majorHAnsi" w:cstheme="majorHAnsi"/>
          <w:bCs/>
          <w:lang w:eastAsia="en-US"/>
        </w:rPr>
      </w:pPr>
    </w:p>
    <w:p w14:paraId="37A9432E"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05E19F47" w14:textId="06E4A905"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E66E6D" w:rsidRDefault="00281A18" w:rsidP="00954B58">
      <w:pPr>
        <w:jc w:val="both"/>
        <w:rPr>
          <w:rFonts w:asciiTheme="majorHAnsi" w:hAnsiTheme="majorHAnsi" w:cstheme="majorHAnsi"/>
          <w:b/>
          <w:lang w:eastAsia="en-US"/>
        </w:rPr>
      </w:pPr>
    </w:p>
    <w:p w14:paraId="3973823D" w14:textId="0BF7130D"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E66E6D" w:rsidRDefault="00281A18" w:rsidP="00954B58">
      <w:pPr>
        <w:jc w:val="both"/>
        <w:rPr>
          <w:rFonts w:asciiTheme="majorHAnsi" w:hAnsiTheme="majorHAnsi" w:cstheme="majorHAnsi"/>
          <w:b/>
          <w:lang w:eastAsia="en-US"/>
        </w:rPr>
      </w:pPr>
    </w:p>
    <w:p w14:paraId="29821D5A" w14:textId="7FACDE8F" w:rsidR="00281A18" w:rsidRPr="00E66E6D" w:rsidRDefault="00281A18" w:rsidP="00954B58">
      <w:pPr>
        <w:jc w:val="both"/>
        <w:rPr>
          <w:rFonts w:asciiTheme="majorHAnsi" w:hAnsiTheme="majorHAnsi" w:cstheme="majorHAnsi"/>
          <w:b/>
          <w:lang w:eastAsia="en-US"/>
        </w:rPr>
      </w:pPr>
    </w:p>
    <w:p w14:paraId="25E2FE20" w14:textId="77777777" w:rsidR="00281A18" w:rsidRPr="00E66E6D" w:rsidRDefault="00281A18" w:rsidP="00954B58">
      <w:pPr>
        <w:jc w:val="both"/>
        <w:rPr>
          <w:rFonts w:asciiTheme="majorHAnsi" w:hAnsiTheme="majorHAnsi" w:cstheme="majorHAnsi"/>
          <w:b/>
          <w:lang w:eastAsia="en-US"/>
        </w:rPr>
      </w:pPr>
    </w:p>
    <w:p w14:paraId="1A28E47D" w14:textId="77777777" w:rsidR="00281A18" w:rsidRPr="00E66E6D" w:rsidRDefault="00281A18" w:rsidP="00954B58">
      <w:pPr>
        <w:jc w:val="both"/>
        <w:rPr>
          <w:rFonts w:asciiTheme="majorHAnsi" w:hAnsiTheme="majorHAnsi" w:cstheme="majorHAnsi"/>
          <w:b/>
          <w:lang w:eastAsia="en-US"/>
        </w:rPr>
      </w:pPr>
    </w:p>
    <w:p w14:paraId="7AAC9E79" w14:textId="77777777" w:rsidR="00281A18" w:rsidRPr="00E66E6D" w:rsidRDefault="00281A18" w:rsidP="00954B58">
      <w:pPr>
        <w:jc w:val="both"/>
        <w:rPr>
          <w:rFonts w:asciiTheme="majorHAnsi" w:hAnsiTheme="majorHAnsi" w:cstheme="majorHAnsi"/>
          <w:b/>
          <w:lang w:eastAsia="en-US"/>
        </w:rPr>
      </w:pPr>
    </w:p>
    <w:p w14:paraId="371B2FF9" w14:textId="77777777" w:rsidR="00281A18" w:rsidRPr="00E66E6D" w:rsidRDefault="00281A18" w:rsidP="00954B58">
      <w:pPr>
        <w:jc w:val="both"/>
        <w:rPr>
          <w:rFonts w:asciiTheme="majorHAnsi" w:hAnsiTheme="majorHAnsi" w:cstheme="majorHAnsi"/>
          <w:b/>
          <w:lang w:eastAsia="en-US"/>
        </w:rPr>
      </w:pPr>
    </w:p>
    <w:p w14:paraId="53175B1F" w14:textId="77777777" w:rsidR="00281A18" w:rsidRPr="00E66E6D" w:rsidRDefault="00281A18" w:rsidP="00954B58">
      <w:pPr>
        <w:jc w:val="both"/>
        <w:rPr>
          <w:rFonts w:asciiTheme="majorHAnsi" w:hAnsiTheme="majorHAnsi" w:cstheme="majorHAnsi"/>
          <w:b/>
          <w:lang w:eastAsia="en-US"/>
        </w:rPr>
      </w:pPr>
    </w:p>
    <w:p w14:paraId="6977F0DE" w14:textId="77777777" w:rsidR="00281A18" w:rsidRPr="00E66E6D" w:rsidRDefault="00281A18" w:rsidP="00954B58">
      <w:pPr>
        <w:jc w:val="both"/>
        <w:rPr>
          <w:rFonts w:asciiTheme="majorHAnsi" w:hAnsiTheme="majorHAnsi" w:cstheme="majorHAnsi"/>
          <w:b/>
          <w:lang w:eastAsia="en-US"/>
        </w:rPr>
      </w:pPr>
    </w:p>
    <w:p w14:paraId="3F483C3A" w14:textId="73C89983" w:rsidR="00281A18" w:rsidRPr="00E66E6D" w:rsidRDefault="00281A18" w:rsidP="00954B58">
      <w:pPr>
        <w:jc w:val="both"/>
        <w:rPr>
          <w:rFonts w:asciiTheme="majorHAnsi" w:hAnsiTheme="majorHAnsi" w:cstheme="majorHAnsi"/>
          <w:b/>
          <w:lang w:eastAsia="en-US"/>
        </w:rPr>
      </w:pPr>
    </w:p>
    <w:p w14:paraId="71B625B5" w14:textId="73D178FA" w:rsidR="00281A18" w:rsidRPr="00E66E6D" w:rsidRDefault="00281A18" w:rsidP="00954B58">
      <w:pPr>
        <w:jc w:val="both"/>
        <w:rPr>
          <w:rFonts w:asciiTheme="majorHAnsi" w:hAnsiTheme="majorHAnsi" w:cstheme="majorHAnsi"/>
          <w:b/>
          <w:lang w:eastAsia="en-US"/>
        </w:rPr>
      </w:pPr>
    </w:p>
    <w:p w14:paraId="461B0223" w14:textId="152DC12C" w:rsidR="00281A18" w:rsidRPr="00E66E6D" w:rsidRDefault="00281A18" w:rsidP="00954B58">
      <w:pPr>
        <w:jc w:val="both"/>
        <w:rPr>
          <w:rFonts w:asciiTheme="majorHAnsi" w:hAnsiTheme="majorHAnsi" w:cstheme="majorHAnsi"/>
          <w:b/>
          <w:lang w:eastAsia="en-US"/>
        </w:rPr>
      </w:pPr>
    </w:p>
    <w:p w14:paraId="17588144" w14:textId="3963BDBC" w:rsidR="00281A18" w:rsidRPr="00E66E6D" w:rsidRDefault="00281A18" w:rsidP="00954B58">
      <w:pPr>
        <w:jc w:val="both"/>
        <w:rPr>
          <w:rFonts w:asciiTheme="majorHAnsi" w:hAnsiTheme="majorHAnsi" w:cstheme="majorHAnsi"/>
          <w:b/>
          <w:lang w:eastAsia="en-US"/>
        </w:rPr>
      </w:pPr>
    </w:p>
    <w:p w14:paraId="39778EE5" w14:textId="3AB1BEA2" w:rsidR="00281A18" w:rsidRPr="00E66E6D" w:rsidRDefault="00281A18" w:rsidP="00954B58">
      <w:pPr>
        <w:jc w:val="both"/>
        <w:rPr>
          <w:rFonts w:asciiTheme="majorHAnsi" w:hAnsiTheme="majorHAnsi" w:cstheme="majorHAnsi"/>
          <w:b/>
          <w:lang w:eastAsia="en-US"/>
        </w:rPr>
      </w:pPr>
    </w:p>
    <w:p w14:paraId="4FEB25B7" w14:textId="0B12C7A8" w:rsidR="00281A18" w:rsidRPr="00E66E6D" w:rsidRDefault="00281A18" w:rsidP="00954B58">
      <w:pPr>
        <w:jc w:val="both"/>
        <w:rPr>
          <w:rFonts w:asciiTheme="majorHAnsi" w:hAnsiTheme="majorHAnsi" w:cstheme="majorHAnsi"/>
          <w:b/>
          <w:lang w:eastAsia="en-US"/>
        </w:rPr>
      </w:pPr>
    </w:p>
    <w:p w14:paraId="6A823A44" w14:textId="2102326C" w:rsidR="00281A18" w:rsidRPr="00E66E6D" w:rsidRDefault="00281A18" w:rsidP="00954B58">
      <w:pPr>
        <w:jc w:val="both"/>
        <w:rPr>
          <w:rFonts w:asciiTheme="majorHAnsi" w:hAnsiTheme="majorHAnsi" w:cstheme="majorHAnsi"/>
          <w:b/>
          <w:lang w:eastAsia="en-US"/>
        </w:rPr>
      </w:pPr>
    </w:p>
    <w:p w14:paraId="0D2F77CA" w14:textId="77777777" w:rsidR="00281A18" w:rsidRPr="00E66E6D" w:rsidRDefault="00281A18" w:rsidP="00954B58">
      <w:pPr>
        <w:jc w:val="both"/>
        <w:rPr>
          <w:rFonts w:asciiTheme="majorHAnsi" w:hAnsiTheme="majorHAnsi" w:cstheme="majorHAnsi"/>
          <w:b/>
          <w:lang w:eastAsia="en-US"/>
        </w:rPr>
      </w:pPr>
    </w:p>
    <w:p w14:paraId="47004AFA" w14:textId="41F6F47D"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26EE80F7" w14:textId="26D65B79" w:rsidR="008A661D" w:rsidRPr="00E66E6D" w:rsidRDefault="008A661D" w:rsidP="00330703">
      <w:pPr>
        <w:pStyle w:val="javnanaroilapodnaslov"/>
        <w:numPr>
          <w:ilvl w:val="0"/>
          <w:numId w:val="0"/>
        </w:numPr>
        <w:ind w:left="360"/>
      </w:pPr>
    </w:p>
    <w:p w14:paraId="087FFF56" w14:textId="1F2B0C19" w:rsidR="008A661D" w:rsidRPr="00E66E6D" w:rsidRDefault="008A661D" w:rsidP="005761C3">
      <w:pPr>
        <w:pStyle w:val="javnanaroilapodnaslov"/>
        <w:numPr>
          <w:ilvl w:val="1"/>
          <w:numId w:val="94"/>
        </w:numPr>
      </w:pPr>
      <w:bookmarkStart w:id="58" w:name="_Toc139358402"/>
      <w:bookmarkStart w:id="59" w:name="_Toc166153515"/>
      <w:r w:rsidRPr="00E66E6D">
        <w:t>Zahteva podizvajalca za neposredno plačilo</w:t>
      </w:r>
      <w:bookmarkEnd w:id="58"/>
      <w:bookmarkEnd w:id="59"/>
    </w:p>
    <w:p w14:paraId="12C859E5" w14:textId="2B2D533A" w:rsidR="008A661D" w:rsidRPr="00E66E6D" w:rsidRDefault="008A661D" w:rsidP="00330703">
      <w:pPr>
        <w:pStyle w:val="javnanaroilapodnaslov"/>
        <w:numPr>
          <w:ilvl w:val="0"/>
          <w:numId w:val="0"/>
        </w:numPr>
        <w:ind w:left="360"/>
      </w:pPr>
    </w:p>
    <w:p w14:paraId="04DE91EB" w14:textId="77777777" w:rsidR="008A661D" w:rsidRPr="00E66E6D" w:rsidRDefault="008A661D" w:rsidP="00330703">
      <w:pPr>
        <w:pStyle w:val="javnanaroilapodnaslov"/>
        <w:numPr>
          <w:ilvl w:val="0"/>
          <w:numId w:val="0"/>
        </w:numPr>
        <w:ind w:left="360"/>
      </w:pPr>
    </w:p>
    <w:p w14:paraId="0AB1BD76" w14:textId="5CF5444E"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1BF93BC9" w14:textId="77777777" w:rsidTr="0083593F">
        <w:tc>
          <w:tcPr>
            <w:tcW w:w="9212" w:type="dxa"/>
            <w:tcBorders>
              <w:bottom w:val="single" w:sz="6" w:space="0" w:color="1F497D"/>
            </w:tcBorders>
            <w:shd w:val="clear" w:color="auto" w:fill="auto"/>
          </w:tcPr>
          <w:p w14:paraId="5FBE20B2"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533D7E1B" w14:textId="77777777" w:rsidTr="0083593F">
        <w:tc>
          <w:tcPr>
            <w:tcW w:w="9212" w:type="dxa"/>
            <w:tcBorders>
              <w:top w:val="single" w:sz="6" w:space="0" w:color="1F497D"/>
            </w:tcBorders>
            <w:shd w:val="clear" w:color="auto" w:fill="auto"/>
          </w:tcPr>
          <w:p w14:paraId="43774FCF" w14:textId="77777777" w:rsidR="00644C70" w:rsidRPr="00E66E6D" w:rsidRDefault="00644C70" w:rsidP="00954B58">
            <w:pPr>
              <w:jc w:val="both"/>
              <w:rPr>
                <w:rFonts w:asciiTheme="majorHAnsi" w:eastAsia="Times New Roman" w:hAnsiTheme="majorHAnsi" w:cstheme="majorHAnsi"/>
                <w:lang w:eastAsia="en-US"/>
              </w:rPr>
            </w:pPr>
          </w:p>
        </w:tc>
      </w:tr>
    </w:tbl>
    <w:p w14:paraId="791BBDB4" w14:textId="77777777" w:rsidR="00C850EF" w:rsidRPr="00E66E6D" w:rsidRDefault="00C850EF" w:rsidP="00954B58">
      <w:pPr>
        <w:jc w:val="both"/>
        <w:rPr>
          <w:rFonts w:asciiTheme="majorHAnsi" w:hAnsiTheme="majorHAnsi" w:cstheme="majorHAnsi"/>
          <w:lang w:eastAsia="en-US"/>
        </w:rPr>
      </w:pPr>
    </w:p>
    <w:p w14:paraId="384991CF" w14:textId="2D7C730E"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6F78B6" w:rsidRPr="00E66E6D">
        <w:rPr>
          <w:rFonts w:asciiTheme="majorHAnsi" w:hAnsiTheme="majorHAnsi" w:cstheme="majorHAnsi"/>
          <w:lang w:eastAsia="en-US"/>
        </w:rPr>
        <w:t xml:space="preserve"> Novogradnja komunalne infrastrukture za večstanovanjsko sosesko »Pod Višnjami«</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E66E6D" w:rsidRDefault="00644C70" w:rsidP="00954B58">
      <w:pPr>
        <w:rPr>
          <w:rFonts w:asciiTheme="majorHAnsi" w:hAnsiTheme="majorHAnsi" w:cstheme="majorHAnsi"/>
        </w:rPr>
      </w:pPr>
    </w:p>
    <w:p w14:paraId="34EE29CE"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096129E5" w14:textId="77777777" w:rsidTr="00537A08">
        <w:trPr>
          <w:trHeight w:val="737"/>
        </w:trPr>
        <w:tc>
          <w:tcPr>
            <w:tcW w:w="2162" w:type="dxa"/>
          </w:tcPr>
          <w:p w14:paraId="2FC68BF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EF5660A" w14:textId="77777777" w:rsidR="0063242A" w:rsidRPr="00E66E6D" w:rsidRDefault="0063242A" w:rsidP="00954B58">
            <w:pPr>
              <w:rPr>
                <w:rFonts w:asciiTheme="majorHAnsi" w:hAnsiTheme="majorHAnsi" w:cstheme="majorHAnsi"/>
              </w:rPr>
            </w:pPr>
          </w:p>
        </w:tc>
        <w:tc>
          <w:tcPr>
            <w:tcW w:w="2410" w:type="dxa"/>
            <w:vMerge w:val="restart"/>
          </w:tcPr>
          <w:p w14:paraId="57587482"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777A8833"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32C7F8BA"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3C9DB623"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6E36CD44" w14:textId="77777777" w:rsidTr="00537A08">
        <w:trPr>
          <w:trHeight w:val="737"/>
        </w:trPr>
        <w:tc>
          <w:tcPr>
            <w:tcW w:w="2162" w:type="dxa"/>
          </w:tcPr>
          <w:p w14:paraId="6F90ED1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5E550D9"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E66E6D" w:rsidRDefault="0063242A" w:rsidP="00954B58">
            <w:pPr>
              <w:rPr>
                <w:rFonts w:asciiTheme="majorHAnsi" w:hAnsiTheme="majorHAnsi" w:cstheme="majorHAnsi"/>
              </w:rPr>
            </w:pPr>
          </w:p>
        </w:tc>
      </w:tr>
    </w:tbl>
    <w:p w14:paraId="476D9347" w14:textId="77777777" w:rsidR="004B1AD6" w:rsidRPr="00E66E6D" w:rsidRDefault="004B1AD6" w:rsidP="00954B58">
      <w:pPr>
        <w:rPr>
          <w:rFonts w:asciiTheme="majorHAnsi" w:hAnsiTheme="majorHAnsi" w:cstheme="majorHAnsi"/>
        </w:rPr>
      </w:pPr>
    </w:p>
    <w:p w14:paraId="51B7E215" w14:textId="77777777" w:rsidR="004B1AD6" w:rsidRPr="00E66E6D" w:rsidRDefault="004B1AD6" w:rsidP="00954B58">
      <w:pPr>
        <w:rPr>
          <w:rFonts w:asciiTheme="majorHAnsi" w:hAnsiTheme="majorHAnsi" w:cstheme="majorHAnsi"/>
        </w:rPr>
      </w:pPr>
    </w:p>
    <w:p w14:paraId="166930EC" w14:textId="77777777" w:rsidR="004B1AD6" w:rsidRPr="00E66E6D" w:rsidRDefault="004B1AD6" w:rsidP="00954B58">
      <w:pPr>
        <w:rPr>
          <w:rFonts w:asciiTheme="majorHAnsi" w:hAnsiTheme="majorHAnsi" w:cstheme="majorHAnsi"/>
        </w:rPr>
      </w:pPr>
    </w:p>
    <w:p w14:paraId="5C8699C9" w14:textId="77777777" w:rsidR="004B1AD6" w:rsidRPr="00E66E6D" w:rsidRDefault="004B1AD6" w:rsidP="00954B58">
      <w:pPr>
        <w:rPr>
          <w:rFonts w:asciiTheme="majorHAnsi" w:hAnsiTheme="majorHAnsi" w:cstheme="majorHAnsi"/>
        </w:rPr>
      </w:pPr>
    </w:p>
    <w:p w14:paraId="32C69BDF" w14:textId="77777777" w:rsidR="004B1AD6" w:rsidRPr="00E66E6D" w:rsidRDefault="004B1AD6" w:rsidP="00954B58">
      <w:pPr>
        <w:rPr>
          <w:rFonts w:asciiTheme="majorHAnsi" w:hAnsiTheme="majorHAnsi" w:cstheme="majorHAnsi"/>
        </w:rPr>
      </w:pPr>
    </w:p>
    <w:p w14:paraId="08568A6A" w14:textId="77777777" w:rsidR="004B1AD6" w:rsidRPr="00E66E6D" w:rsidRDefault="004B1AD6" w:rsidP="00954B58">
      <w:pPr>
        <w:rPr>
          <w:rFonts w:asciiTheme="majorHAnsi" w:hAnsiTheme="majorHAnsi" w:cstheme="majorHAnsi"/>
        </w:rPr>
      </w:pPr>
    </w:p>
    <w:p w14:paraId="7B08B429"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17F476D1"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187EF563"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5998990D"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4E346981" w14:textId="056B1167" w:rsidR="007205C3" w:rsidRPr="00E66E6D" w:rsidRDefault="007205C3" w:rsidP="005761C3">
      <w:pPr>
        <w:pStyle w:val="javnanaroilapodnaslov"/>
        <w:numPr>
          <w:ilvl w:val="1"/>
          <w:numId w:val="94"/>
        </w:numPr>
      </w:pPr>
      <w:bookmarkStart w:id="69" w:name="_Toc166153516"/>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4BC05547"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03DDC35E" w14:textId="77777777" w:rsidTr="00EE624A">
        <w:tc>
          <w:tcPr>
            <w:tcW w:w="9060" w:type="dxa"/>
          </w:tcPr>
          <w:p w14:paraId="2C944F5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0B4D8E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15B7BB6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449D1FA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40D4C68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417DD98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3C96F40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18EBF9E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0780A9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6DE70C1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53C7F25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7062E5C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4F8DED1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7DE0DAD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1617E0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642DB69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48C311C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24A449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4934FA30" w14:textId="77777777" w:rsidR="00AB6BB5" w:rsidRPr="00E66E6D" w:rsidRDefault="00AB6BB5" w:rsidP="00954B58">
            <w:pPr>
              <w:jc w:val="both"/>
              <w:rPr>
                <w:rFonts w:asciiTheme="majorHAnsi" w:hAnsiTheme="majorHAnsi" w:cstheme="majorHAnsi"/>
                <w:lang w:eastAsia="en-US"/>
              </w:rPr>
            </w:pPr>
          </w:p>
          <w:p w14:paraId="106ECC7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E66E6D" w:rsidRDefault="00AB6BB5" w:rsidP="00954B58">
            <w:pPr>
              <w:jc w:val="both"/>
              <w:rPr>
                <w:rFonts w:asciiTheme="majorHAnsi" w:hAnsiTheme="majorHAnsi" w:cstheme="majorHAnsi"/>
                <w:lang w:eastAsia="en-US"/>
              </w:rPr>
            </w:pPr>
          </w:p>
          <w:p w14:paraId="139A0D1D" w14:textId="186FB9D4"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E66E6D" w:rsidRDefault="00AB6BB5" w:rsidP="00954B58">
            <w:pPr>
              <w:jc w:val="both"/>
              <w:rPr>
                <w:rFonts w:asciiTheme="majorHAnsi" w:hAnsiTheme="majorHAnsi" w:cstheme="majorHAnsi"/>
                <w:lang w:eastAsia="en-US"/>
              </w:rPr>
            </w:pPr>
          </w:p>
          <w:p w14:paraId="47EB7ADB" w14:textId="6EDEB7E6"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E66E6D" w:rsidRDefault="00AB6BB5" w:rsidP="00954B58">
            <w:pPr>
              <w:jc w:val="both"/>
              <w:rPr>
                <w:rFonts w:asciiTheme="majorHAnsi" w:hAnsiTheme="majorHAnsi" w:cstheme="majorHAnsi"/>
                <w:lang w:eastAsia="en-US"/>
              </w:rPr>
            </w:pPr>
          </w:p>
          <w:p w14:paraId="124668B2" w14:textId="77777777" w:rsidR="00AB6BB5" w:rsidRPr="00E66E6D" w:rsidRDefault="00AB6BB5" w:rsidP="00954B58">
            <w:pPr>
              <w:jc w:val="both"/>
              <w:rPr>
                <w:rFonts w:asciiTheme="majorHAnsi" w:hAnsiTheme="majorHAnsi" w:cstheme="majorHAnsi"/>
                <w:lang w:eastAsia="en-US"/>
              </w:rPr>
            </w:pPr>
          </w:p>
          <w:p w14:paraId="322B3195"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E19EE75" w14:textId="77777777" w:rsidR="00AB6BB5" w:rsidRPr="00E66E6D" w:rsidRDefault="00AB6BB5" w:rsidP="00954B58">
            <w:pPr>
              <w:rPr>
                <w:rFonts w:asciiTheme="majorHAnsi" w:hAnsiTheme="majorHAnsi" w:cstheme="majorHAnsi"/>
              </w:rPr>
            </w:pPr>
          </w:p>
        </w:tc>
      </w:tr>
    </w:tbl>
    <w:p w14:paraId="6D9C9DD9" w14:textId="77777777" w:rsidR="00BF02ED" w:rsidRPr="00E66E6D" w:rsidRDefault="00BF02ED" w:rsidP="00954B58">
      <w:pPr>
        <w:rPr>
          <w:rFonts w:asciiTheme="majorHAnsi" w:hAnsiTheme="majorHAnsi" w:cstheme="majorHAnsi"/>
        </w:rPr>
      </w:pPr>
    </w:p>
    <w:p w14:paraId="2C609095" w14:textId="5A725006" w:rsidR="007205C3" w:rsidRPr="00E66E6D" w:rsidRDefault="007205C3" w:rsidP="00954B58">
      <w:pPr>
        <w:rPr>
          <w:rFonts w:asciiTheme="majorHAnsi" w:hAnsiTheme="majorHAnsi" w:cstheme="majorHAnsi"/>
        </w:rPr>
      </w:pPr>
    </w:p>
    <w:p w14:paraId="121355BB" w14:textId="77777777" w:rsidR="007E37EE" w:rsidRPr="00E66E6D" w:rsidRDefault="007E37EE" w:rsidP="00954B58">
      <w:pPr>
        <w:rPr>
          <w:rFonts w:asciiTheme="majorHAnsi" w:hAnsiTheme="majorHAnsi" w:cstheme="majorHAnsi"/>
        </w:rPr>
      </w:pPr>
    </w:p>
    <w:p w14:paraId="5563C98C" w14:textId="77777777" w:rsidR="007E37EE" w:rsidRPr="00E66E6D" w:rsidRDefault="007E37EE" w:rsidP="00954B58">
      <w:pPr>
        <w:rPr>
          <w:rFonts w:asciiTheme="majorHAnsi" w:hAnsiTheme="majorHAnsi" w:cstheme="majorHAnsi"/>
        </w:rPr>
      </w:pPr>
    </w:p>
    <w:p w14:paraId="3CE2DE6D" w14:textId="77777777" w:rsidR="007E37EE" w:rsidRPr="00E66E6D" w:rsidRDefault="007E37EE" w:rsidP="00954B58">
      <w:pPr>
        <w:rPr>
          <w:rFonts w:asciiTheme="majorHAnsi" w:hAnsiTheme="majorHAnsi" w:cstheme="majorHAnsi"/>
        </w:rPr>
      </w:pPr>
    </w:p>
    <w:p w14:paraId="798CBFC9" w14:textId="77777777" w:rsidR="007E37EE" w:rsidRPr="00E66E6D" w:rsidRDefault="007E37EE" w:rsidP="00954B58">
      <w:pPr>
        <w:rPr>
          <w:rFonts w:asciiTheme="majorHAnsi" w:hAnsiTheme="majorHAnsi" w:cstheme="majorHAnsi"/>
        </w:rPr>
      </w:pPr>
    </w:p>
    <w:p w14:paraId="2130EA3C" w14:textId="77777777" w:rsidR="007E37EE" w:rsidRPr="00E66E6D" w:rsidRDefault="007E37EE" w:rsidP="00954B58">
      <w:pPr>
        <w:rPr>
          <w:rFonts w:asciiTheme="majorHAnsi" w:hAnsiTheme="majorHAnsi" w:cstheme="majorHAnsi"/>
        </w:rPr>
      </w:pPr>
    </w:p>
    <w:p w14:paraId="70AEBAC7" w14:textId="77777777" w:rsidR="007E37EE" w:rsidRPr="00E66E6D" w:rsidRDefault="007E37EE" w:rsidP="00954B58">
      <w:pPr>
        <w:rPr>
          <w:rFonts w:asciiTheme="majorHAnsi" w:hAnsiTheme="majorHAnsi" w:cstheme="majorHAnsi"/>
        </w:rPr>
      </w:pPr>
    </w:p>
    <w:p w14:paraId="139B6B0B" w14:textId="77777777" w:rsidR="007E37EE" w:rsidRPr="00E66E6D" w:rsidRDefault="007E37EE" w:rsidP="00954B58">
      <w:pPr>
        <w:rPr>
          <w:rFonts w:asciiTheme="majorHAnsi" w:hAnsiTheme="majorHAnsi" w:cstheme="majorHAnsi"/>
        </w:rPr>
      </w:pPr>
    </w:p>
    <w:p w14:paraId="0777984E" w14:textId="77777777" w:rsidR="007E37EE" w:rsidRPr="00E66E6D" w:rsidRDefault="007E37EE" w:rsidP="00954B58">
      <w:pPr>
        <w:rPr>
          <w:rFonts w:asciiTheme="majorHAnsi" w:hAnsiTheme="majorHAnsi" w:cstheme="majorHAnsi"/>
        </w:rPr>
      </w:pPr>
    </w:p>
    <w:p w14:paraId="24CF2A18" w14:textId="77777777" w:rsidR="007E37EE" w:rsidRPr="00E66E6D" w:rsidRDefault="007E37EE" w:rsidP="00954B58">
      <w:pPr>
        <w:rPr>
          <w:rFonts w:asciiTheme="majorHAnsi" w:hAnsiTheme="majorHAnsi" w:cstheme="majorHAnsi"/>
        </w:rPr>
      </w:pPr>
    </w:p>
    <w:p w14:paraId="0D8F7C32" w14:textId="77777777" w:rsidR="007E37EE" w:rsidRPr="00E66E6D" w:rsidRDefault="007E37EE" w:rsidP="00954B58">
      <w:pPr>
        <w:rPr>
          <w:rFonts w:asciiTheme="majorHAnsi" w:hAnsiTheme="majorHAnsi" w:cstheme="majorHAnsi"/>
        </w:rPr>
      </w:pPr>
    </w:p>
    <w:p w14:paraId="0B3FF3DF" w14:textId="77777777" w:rsidR="007E37EE" w:rsidRPr="00E66E6D" w:rsidRDefault="007E37EE" w:rsidP="00954B58">
      <w:pPr>
        <w:rPr>
          <w:rFonts w:asciiTheme="majorHAnsi" w:hAnsiTheme="majorHAnsi" w:cstheme="majorHAnsi"/>
        </w:rPr>
      </w:pPr>
    </w:p>
    <w:p w14:paraId="2C5E792B" w14:textId="77777777" w:rsidR="007E37EE" w:rsidRPr="00E66E6D" w:rsidRDefault="007E37EE" w:rsidP="00954B58">
      <w:pPr>
        <w:rPr>
          <w:rFonts w:asciiTheme="majorHAnsi" w:hAnsiTheme="majorHAnsi" w:cstheme="majorHAnsi"/>
        </w:rPr>
      </w:pPr>
    </w:p>
    <w:p w14:paraId="2A3AC6C0" w14:textId="77777777" w:rsidR="007E37EE" w:rsidRPr="00E66E6D" w:rsidRDefault="007E37EE" w:rsidP="00954B58">
      <w:pPr>
        <w:rPr>
          <w:rFonts w:asciiTheme="majorHAnsi" w:hAnsiTheme="majorHAnsi" w:cstheme="majorHAnsi"/>
        </w:rPr>
      </w:pPr>
    </w:p>
    <w:p w14:paraId="5BF55BEC" w14:textId="77777777" w:rsidR="007E37EE" w:rsidRPr="00E66E6D" w:rsidRDefault="007E37EE" w:rsidP="00954B58">
      <w:pPr>
        <w:rPr>
          <w:rFonts w:asciiTheme="majorHAnsi" w:hAnsiTheme="majorHAnsi" w:cstheme="majorHAnsi"/>
        </w:rPr>
      </w:pPr>
    </w:p>
    <w:p w14:paraId="2373A5AB" w14:textId="77777777" w:rsidR="007E37EE" w:rsidRPr="00E66E6D" w:rsidRDefault="007E37EE" w:rsidP="00954B58">
      <w:pPr>
        <w:rPr>
          <w:rFonts w:asciiTheme="majorHAnsi" w:hAnsiTheme="majorHAnsi" w:cstheme="majorHAnsi"/>
          <w:b/>
          <w:bCs/>
          <w:i/>
          <w:iCs/>
          <w:u w:val="single"/>
          <w:lang w:val="x-none"/>
        </w:rPr>
      </w:pPr>
    </w:p>
    <w:p w14:paraId="3C09BE13"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0F977C9F" w14:textId="6670B752" w:rsidR="007205C3" w:rsidRPr="00E66E6D" w:rsidRDefault="007205C3" w:rsidP="005761C3">
      <w:pPr>
        <w:pStyle w:val="javnanaroilapodnaslov"/>
        <w:numPr>
          <w:ilvl w:val="1"/>
          <w:numId w:val="94"/>
        </w:numPr>
      </w:pPr>
      <w:bookmarkStart w:id="72" w:name="_Toc166153517"/>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4194A718"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2ED0E722" w14:textId="77777777" w:rsidTr="00EE624A">
        <w:tc>
          <w:tcPr>
            <w:tcW w:w="9060" w:type="dxa"/>
          </w:tcPr>
          <w:p w14:paraId="7EDB1A8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3696CDCC" w14:textId="77777777" w:rsidR="00AB6BB5" w:rsidRPr="00E66E6D" w:rsidRDefault="00AB6BB5" w:rsidP="00954B58">
            <w:pPr>
              <w:keepNext/>
              <w:jc w:val="both"/>
              <w:rPr>
                <w:rFonts w:asciiTheme="majorHAnsi" w:hAnsiTheme="majorHAnsi" w:cstheme="majorHAnsi"/>
                <w:lang w:eastAsia="en-US"/>
              </w:rPr>
            </w:pPr>
          </w:p>
          <w:p w14:paraId="5261C9A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0C82BF0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EE72678" w14:textId="77777777" w:rsidR="00AB6BB5" w:rsidRPr="00E66E6D" w:rsidRDefault="00AB6BB5" w:rsidP="00954B58">
            <w:pPr>
              <w:keepNext/>
              <w:jc w:val="both"/>
              <w:rPr>
                <w:rFonts w:asciiTheme="majorHAnsi" w:hAnsiTheme="majorHAnsi" w:cstheme="majorHAnsi"/>
                <w:lang w:eastAsia="en-US"/>
              </w:rPr>
            </w:pPr>
          </w:p>
          <w:p w14:paraId="54BB828A"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388BC3C5" w14:textId="77777777" w:rsidR="00AB6BB5" w:rsidRPr="00E66E6D" w:rsidRDefault="00AB6BB5" w:rsidP="00954B58">
            <w:pPr>
              <w:keepNext/>
              <w:jc w:val="both"/>
              <w:rPr>
                <w:rFonts w:asciiTheme="majorHAnsi" w:hAnsiTheme="majorHAnsi" w:cstheme="majorHAnsi"/>
                <w:lang w:eastAsia="en-US"/>
              </w:rPr>
            </w:pPr>
          </w:p>
          <w:p w14:paraId="64E23C0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56259BC1" w14:textId="77777777" w:rsidR="00AB6BB5" w:rsidRPr="00E66E6D" w:rsidRDefault="00AB6BB5" w:rsidP="00954B58">
            <w:pPr>
              <w:keepNext/>
              <w:jc w:val="both"/>
              <w:rPr>
                <w:rFonts w:asciiTheme="majorHAnsi" w:hAnsiTheme="majorHAnsi" w:cstheme="majorHAnsi"/>
                <w:lang w:eastAsia="en-US"/>
              </w:rPr>
            </w:pPr>
          </w:p>
          <w:p w14:paraId="7BD5125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382D0AD7" w14:textId="77777777" w:rsidR="00AB6BB5" w:rsidRPr="00E66E6D" w:rsidRDefault="00AB6BB5" w:rsidP="00954B58">
            <w:pPr>
              <w:keepNext/>
              <w:jc w:val="both"/>
              <w:rPr>
                <w:rFonts w:asciiTheme="majorHAnsi" w:hAnsiTheme="majorHAnsi" w:cstheme="majorHAnsi"/>
                <w:lang w:eastAsia="en-US"/>
              </w:rPr>
            </w:pPr>
          </w:p>
          <w:p w14:paraId="3305AA5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7B652D23" w14:textId="77777777" w:rsidR="00AB6BB5" w:rsidRPr="00E66E6D" w:rsidRDefault="00AB6BB5" w:rsidP="00954B58">
            <w:pPr>
              <w:keepNext/>
              <w:jc w:val="both"/>
              <w:rPr>
                <w:rFonts w:asciiTheme="majorHAnsi" w:hAnsiTheme="majorHAnsi" w:cstheme="majorHAnsi"/>
                <w:lang w:eastAsia="en-US"/>
              </w:rPr>
            </w:pPr>
          </w:p>
          <w:p w14:paraId="73818DE0"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C2CB572" w14:textId="77777777" w:rsidR="00AB6BB5" w:rsidRPr="00E66E6D" w:rsidRDefault="00AB6BB5" w:rsidP="00954B58">
            <w:pPr>
              <w:keepNext/>
              <w:jc w:val="both"/>
              <w:rPr>
                <w:rFonts w:asciiTheme="majorHAnsi" w:hAnsiTheme="majorHAnsi" w:cstheme="majorHAnsi"/>
                <w:lang w:eastAsia="en-US"/>
              </w:rPr>
            </w:pPr>
          </w:p>
          <w:p w14:paraId="6A39C5FB"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456D19C8" w14:textId="77777777" w:rsidR="00AB6BB5" w:rsidRPr="00E66E6D" w:rsidRDefault="00AB6BB5" w:rsidP="00954B58">
            <w:pPr>
              <w:keepNext/>
              <w:jc w:val="both"/>
              <w:rPr>
                <w:rFonts w:asciiTheme="majorHAnsi" w:hAnsiTheme="majorHAnsi" w:cstheme="majorHAnsi"/>
                <w:lang w:eastAsia="en-US"/>
              </w:rPr>
            </w:pPr>
          </w:p>
          <w:p w14:paraId="0582E135"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09064FAD" w14:textId="77777777" w:rsidR="00AB6BB5" w:rsidRPr="00E66E6D" w:rsidRDefault="00AB6BB5" w:rsidP="00954B58">
            <w:pPr>
              <w:keepNext/>
              <w:jc w:val="both"/>
              <w:rPr>
                <w:rFonts w:asciiTheme="majorHAnsi" w:hAnsiTheme="majorHAnsi" w:cstheme="majorHAnsi"/>
                <w:lang w:eastAsia="en-US"/>
              </w:rPr>
            </w:pPr>
          </w:p>
          <w:p w14:paraId="522B53C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6339A80C" w14:textId="77777777" w:rsidR="00AB6BB5" w:rsidRPr="00E66E6D" w:rsidRDefault="00AB6BB5" w:rsidP="00954B58">
            <w:pPr>
              <w:keepNext/>
              <w:jc w:val="both"/>
              <w:rPr>
                <w:rFonts w:asciiTheme="majorHAnsi" w:hAnsiTheme="majorHAnsi" w:cstheme="majorHAnsi"/>
                <w:lang w:eastAsia="en-US"/>
              </w:rPr>
            </w:pPr>
          </w:p>
          <w:p w14:paraId="35F0BB6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6F51956F" w14:textId="77777777" w:rsidR="00AB6BB5" w:rsidRPr="00E66E6D" w:rsidRDefault="00AB6BB5" w:rsidP="00954B58">
            <w:pPr>
              <w:keepNext/>
              <w:jc w:val="both"/>
              <w:rPr>
                <w:rFonts w:asciiTheme="majorHAnsi" w:hAnsiTheme="majorHAnsi" w:cstheme="majorHAnsi"/>
                <w:lang w:eastAsia="en-US"/>
              </w:rPr>
            </w:pPr>
          </w:p>
          <w:p w14:paraId="27DEC6A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8789E5C" w14:textId="77777777" w:rsidR="00AB6BB5" w:rsidRPr="00E66E6D" w:rsidRDefault="00AB6BB5" w:rsidP="00954B58">
            <w:pPr>
              <w:keepNext/>
              <w:jc w:val="both"/>
              <w:rPr>
                <w:rFonts w:asciiTheme="majorHAnsi" w:hAnsiTheme="majorHAnsi" w:cstheme="majorHAnsi"/>
                <w:lang w:eastAsia="en-US"/>
              </w:rPr>
            </w:pPr>
          </w:p>
          <w:p w14:paraId="365FFC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7257EE6C" w14:textId="77777777" w:rsidR="00AB6BB5" w:rsidRPr="00E66E6D" w:rsidRDefault="00AB6BB5" w:rsidP="00954B58">
            <w:pPr>
              <w:keepNext/>
              <w:jc w:val="both"/>
              <w:rPr>
                <w:rFonts w:asciiTheme="majorHAnsi" w:hAnsiTheme="majorHAnsi" w:cstheme="majorHAnsi"/>
                <w:lang w:eastAsia="en-US"/>
              </w:rPr>
            </w:pPr>
          </w:p>
          <w:p w14:paraId="326299D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0BB3FF69" w14:textId="77777777" w:rsidR="00AB6BB5" w:rsidRPr="00E66E6D" w:rsidRDefault="00AB6BB5" w:rsidP="00954B58">
            <w:pPr>
              <w:keepNext/>
              <w:jc w:val="both"/>
              <w:rPr>
                <w:rFonts w:asciiTheme="majorHAnsi" w:hAnsiTheme="majorHAnsi" w:cstheme="majorHAnsi"/>
                <w:lang w:eastAsia="en-US"/>
              </w:rPr>
            </w:pPr>
          </w:p>
          <w:p w14:paraId="135A04C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7F75675B"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E66E6D" w:rsidRDefault="00AB6BB5" w:rsidP="00954B58">
            <w:pPr>
              <w:jc w:val="both"/>
              <w:rPr>
                <w:rFonts w:asciiTheme="majorHAnsi" w:hAnsiTheme="majorHAnsi" w:cstheme="majorHAnsi"/>
                <w:lang w:eastAsia="en-US"/>
              </w:rPr>
            </w:pPr>
          </w:p>
          <w:p w14:paraId="6B7FD83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E66E6D" w:rsidRDefault="00AB6BB5" w:rsidP="00954B58">
            <w:pPr>
              <w:jc w:val="both"/>
              <w:rPr>
                <w:rFonts w:asciiTheme="majorHAnsi" w:hAnsiTheme="majorHAnsi" w:cstheme="majorHAnsi"/>
                <w:lang w:eastAsia="en-US"/>
              </w:rPr>
            </w:pPr>
          </w:p>
          <w:p w14:paraId="662D6D8B"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E66E6D" w:rsidRDefault="00511B0E" w:rsidP="00511B0E">
            <w:pPr>
              <w:jc w:val="both"/>
              <w:rPr>
                <w:rFonts w:asciiTheme="majorHAnsi" w:hAnsiTheme="majorHAnsi" w:cstheme="majorHAnsi"/>
                <w:lang w:eastAsia="en-US"/>
              </w:rPr>
            </w:pPr>
          </w:p>
          <w:p w14:paraId="2D5C3BA9" w14:textId="10250B0F"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59EE877F" w14:textId="77777777" w:rsidR="00AB6BB5" w:rsidRPr="00E66E6D" w:rsidRDefault="00AB6BB5" w:rsidP="00954B58">
            <w:pPr>
              <w:rPr>
                <w:rFonts w:asciiTheme="majorHAnsi" w:hAnsiTheme="majorHAnsi" w:cstheme="majorHAnsi"/>
              </w:rPr>
            </w:pPr>
          </w:p>
        </w:tc>
      </w:tr>
    </w:tbl>
    <w:p w14:paraId="1F3FCE95" w14:textId="77777777" w:rsidR="00BF02ED" w:rsidRPr="00E66E6D" w:rsidRDefault="00BF02ED" w:rsidP="00954B58">
      <w:pPr>
        <w:rPr>
          <w:rFonts w:asciiTheme="majorHAnsi" w:hAnsiTheme="majorHAnsi" w:cstheme="majorHAnsi"/>
        </w:rPr>
      </w:pPr>
    </w:p>
    <w:p w14:paraId="6DE4EBB0" w14:textId="77777777" w:rsidR="00BF02ED" w:rsidRPr="00E66E6D" w:rsidRDefault="00BF02ED" w:rsidP="00954B58">
      <w:pPr>
        <w:rPr>
          <w:rFonts w:asciiTheme="majorHAnsi" w:hAnsiTheme="majorHAnsi" w:cstheme="majorHAnsi"/>
          <w:b/>
          <w:bCs/>
          <w:i/>
          <w:iCs/>
          <w:u w:val="single"/>
          <w:lang w:val="x-none"/>
        </w:rPr>
      </w:pPr>
    </w:p>
    <w:p w14:paraId="0232BCAC" w14:textId="5EB42568"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686E33B0"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6F7CBE2A" w14:textId="422389E7" w:rsidR="00A66760" w:rsidRPr="00E66E6D" w:rsidRDefault="00A66760" w:rsidP="005761C3">
      <w:pPr>
        <w:pStyle w:val="javnanaroilapodnaslov"/>
        <w:numPr>
          <w:ilvl w:val="1"/>
          <w:numId w:val="94"/>
        </w:numPr>
      </w:pPr>
      <w:bookmarkStart w:id="74" w:name="_Toc166153518"/>
      <w:proofErr w:type="spellStart"/>
      <w:r w:rsidRPr="00E66E6D">
        <w:lastRenderedPageBreak/>
        <w:t>obr</w:t>
      </w:r>
      <w:proofErr w:type="spellEnd"/>
      <w:r w:rsidRPr="00E66E6D">
        <w:t>.  – Vzorec pogodbe</w:t>
      </w:r>
      <w:bookmarkEnd w:id="73"/>
      <w:bookmarkEnd w:id="74"/>
    </w:p>
    <w:p w14:paraId="1F984D7E" w14:textId="77777777" w:rsidR="00A66760" w:rsidRPr="00E66E6D" w:rsidRDefault="00A66760" w:rsidP="00954B58">
      <w:pPr>
        <w:rPr>
          <w:rFonts w:asciiTheme="majorHAnsi" w:hAnsiTheme="majorHAnsi" w:cstheme="majorHAnsi"/>
        </w:rPr>
      </w:pPr>
    </w:p>
    <w:bookmarkEnd w:id="67"/>
    <w:bookmarkEnd w:id="68"/>
    <w:p w14:paraId="50F7D218"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E66E6D" w:rsidRDefault="006C499D" w:rsidP="006C499D">
      <w:pPr>
        <w:tabs>
          <w:tab w:val="left" w:pos="6912"/>
        </w:tabs>
        <w:jc w:val="both"/>
        <w:rPr>
          <w:rFonts w:asciiTheme="majorHAnsi" w:eastAsia="Times New Roman" w:hAnsiTheme="majorHAnsi" w:cstheme="majorHAnsi"/>
          <w:b/>
        </w:rPr>
      </w:pPr>
    </w:p>
    <w:p w14:paraId="1B3A8DD5"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305FEB7D"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6AD9DC58"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42E7162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364AA014"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67EBF009"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1648221"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E954898" w14:textId="77777777" w:rsidR="006C499D" w:rsidRPr="00E66E6D" w:rsidRDefault="006C499D" w:rsidP="006C499D">
      <w:pPr>
        <w:jc w:val="center"/>
        <w:rPr>
          <w:rFonts w:asciiTheme="majorHAnsi" w:hAnsiTheme="majorHAnsi" w:cstheme="majorHAnsi"/>
        </w:rPr>
      </w:pPr>
    </w:p>
    <w:p w14:paraId="000EBF19"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50C5C752"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4E7C7932"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18424391"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4126C155"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06D3A170"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10E69306" w14:textId="77777777" w:rsidR="006C499D" w:rsidRPr="00E66E6D" w:rsidRDefault="006C499D" w:rsidP="006C499D">
      <w:pPr>
        <w:ind w:right="70"/>
        <w:jc w:val="both"/>
        <w:rPr>
          <w:rFonts w:asciiTheme="majorHAnsi" w:eastAsia="Times New Roman" w:hAnsiTheme="majorHAnsi" w:cstheme="majorHAnsi"/>
          <w:b/>
        </w:rPr>
      </w:pPr>
    </w:p>
    <w:p w14:paraId="78A30CCA" w14:textId="77777777" w:rsidR="006C499D" w:rsidRPr="00E66E6D" w:rsidRDefault="006C499D" w:rsidP="006C499D">
      <w:pPr>
        <w:ind w:right="70"/>
        <w:rPr>
          <w:rFonts w:asciiTheme="majorHAnsi" w:eastAsia="Times New Roman" w:hAnsiTheme="majorHAnsi" w:cstheme="majorHAnsi"/>
          <w:b/>
        </w:rPr>
      </w:pPr>
    </w:p>
    <w:p w14:paraId="222EA9C1" w14:textId="664EB3D8"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4301-1</w:t>
      </w:r>
      <w:r w:rsidR="006F78B6" w:rsidRPr="00E66E6D">
        <w:rPr>
          <w:rFonts w:asciiTheme="majorHAnsi" w:eastAsia="Times New Roman" w:hAnsiTheme="majorHAnsi" w:cstheme="majorHAnsi"/>
          <w:b/>
        </w:rPr>
        <w:t>6</w:t>
      </w:r>
      <w:r w:rsidRPr="00E66E6D">
        <w:rPr>
          <w:rFonts w:asciiTheme="majorHAnsi" w:eastAsia="Times New Roman" w:hAnsiTheme="majorHAnsi" w:cstheme="majorHAnsi"/>
          <w:b/>
        </w:rPr>
        <w:t>/202</w:t>
      </w:r>
      <w:r w:rsidR="000E093B" w:rsidRPr="00E66E6D">
        <w:rPr>
          <w:rFonts w:asciiTheme="majorHAnsi" w:eastAsia="Times New Roman" w:hAnsiTheme="majorHAnsi" w:cstheme="majorHAnsi"/>
          <w:b/>
        </w:rPr>
        <w:t>4</w:t>
      </w:r>
      <w:r w:rsidRPr="00E66E6D">
        <w:rPr>
          <w:rFonts w:asciiTheme="majorHAnsi" w:eastAsia="Times New Roman" w:hAnsiTheme="majorHAnsi" w:cstheme="majorHAnsi"/>
          <w:b/>
        </w:rPr>
        <w:t xml:space="preserve"> </w:t>
      </w:r>
    </w:p>
    <w:p w14:paraId="0AA23FBC" w14:textId="7D675051"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0E093B" w:rsidRPr="00E66E6D">
        <w:rPr>
          <w:rFonts w:asciiTheme="majorHAnsi" w:hAnsiTheme="majorHAnsi" w:cstheme="majorHAnsi"/>
          <w:b/>
          <w:bCs/>
        </w:rPr>
        <w:t xml:space="preserve"> izgradnjo komunalne infrastrukture </w:t>
      </w:r>
      <w:r w:rsidR="006F78B6" w:rsidRPr="00E66E6D">
        <w:rPr>
          <w:rFonts w:asciiTheme="majorHAnsi" w:hAnsiTheme="majorHAnsi" w:cstheme="majorHAnsi"/>
          <w:b/>
          <w:bCs/>
        </w:rPr>
        <w:t>»Pod Višnjami«</w:t>
      </w:r>
    </w:p>
    <w:p w14:paraId="3D7D5EEF" w14:textId="77777777" w:rsidR="00F52228" w:rsidRPr="00E66E6D" w:rsidRDefault="00F52228" w:rsidP="006C499D">
      <w:pPr>
        <w:jc w:val="center"/>
        <w:rPr>
          <w:rFonts w:asciiTheme="majorHAnsi" w:hAnsiTheme="majorHAnsi" w:cstheme="majorHAnsi"/>
          <w:b/>
          <w:bCs/>
        </w:rPr>
      </w:pPr>
    </w:p>
    <w:p w14:paraId="0D73B9C9" w14:textId="77777777" w:rsidR="006C499D" w:rsidRPr="00E66E6D" w:rsidRDefault="006C499D" w:rsidP="006C499D">
      <w:pPr>
        <w:jc w:val="center"/>
        <w:rPr>
          <w:rFonts w:asciiTheme="majorHAnsi" w:hAnsiTheme="majorHAnsi" w:cstheme="majorHAnsi"/>
          <w:b/>
          <w:bCs/>
        </w:rPr>
      </w:pPr>
    </w:p>
    <w:p w14:paraId="2BAB071F"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4F072122"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F8F0811" w14:textId="2A30FBB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E5D4F7C" w14:textId="3948816B" w:rsidR="0051168E" w:rsidRPr="00E66E6D" w:rsidRDefault="0051168E" w:rsidP="006C499D">
      <w:pPr>
        <w:tabs>
          <w:tab w:val="left" w:pos="1728"/>
          <w:tab w:val="left" w:pos="7200"/>
        </w:tabs>
        <w:jc w:val="both"/>
        <w:rPr>
          <w:rFonts w:asciiTheme="majorHAnsi" w:eastAsia="Times New Roman" w:hAnsiTheme="majorHAnsi" w:cstheme="majorHAnsi"/>
          <w:bCs/>
        </w:rPr>
      </w:pPr>
      <w:r w:rsidRPr="00E66E6D">
        <w:rPr>
          <w:rFonts w:asciiTheme="majorHAnsi" w:eastAsia="Times New Roman" w:hAnsiTheme="majorHAnsi" w:cstheme="majorHAnsi"/>
          <w:bCs/>
        </w:rPr>
        <w:t>Sredstva so zagotovljena v proračunu Občine Ajdovščina na proračunski postavki</w:t>
      </w:r>
      <w:r w:rsidR="00F81B07" w:rsidRPr="00E66E6D">
        <w:rPr>
          <w:rFonts w:asciiTheme="majorHAnsi" w:eastAsia="Times New Roman" w:hAnsiTheme="majorHAnsi" w:cstheme="majorHAnsi"/>
          <w:bCs/>
        </w:rPr>
        <w:t xml:space="preserve"> </w:t>
      </w:r>
      <w:r w:rsidR="00B96D68" w:rsidRPr="00E66E6D">
        <w:rPr>
          <w:rFonts w:asciiTheme="majorHAnsi" w:eastAsia="Times New Roman" w:hAnsiTheme="majorHAnsi" w:cstheme="majorHAnsi"/>
          <w:bCs/>
        </w:rPr>
        <w:t>16031</w:t>
      </w:r>
      <w:r w:rsidRPr="00E66E6D">
        <w:rPr>
          <w:rFonts w:asciiTheme="majorHAnsi" w:eastAsia="Times New Roman" w:hAnsiTheme="majorHAnsi" w:cstheme="majorHAnsi"/>
          <w:bCs/>
        </w:rPr>
        <w:t xml:space="preserve">, konto </w:t>
      </w:r>
      <w:r w:rsidR="00B96D68" w:rsidRPr="00E66E6D">
        <w:rPr>
          <w:rFonts w:asciiTheme="majorHAnsi" w:eastAsia="Times New Roman" w:hAnsiTheme="majorHAnsi" w:cstheme="majorHAnsi"/>
          <w:bCs/>
        </w:rPr>
        <w:t>420401</w:t>
      </w:r>
      <w:r w:rsidRPr="00E66E6D">
        <w:rPr>
          <w:rFonts w:asciiTheme="majorHAnsi" w:eastAsia="Times New Roman" w:hAnsiTheme="majorHAnsi" w:cstheme="majorHAnsi"/>
          <w:bCs/>
        </w:rPr>
        <w:t>, NRP  OB 001</w:t>
      </w:r>
      <w:r w:rsidR="00B96D68" w:rsidRPr="00E66E6D">
        <w:rPr>
          <w:rFonts w:asciiTheme="majorHAnsi" w:eastAsia="Times New Roman" w:hAnsiTheme="majorHAnsi" w:cstheme="majorHAnsi"/>
          <w:bCs/>
        </w:rPr>
        <w:t>-16-0007</w:t>
      </w:r>
      <w:r w:rsidRPr="00E66E6D">
        <w:rPr>
          <w:rFonts w:asciiTheme="majorHAnsi" w:eastAsia="Times New Roman" w:hAnsiTheme="majorHAnsi" w:cstheme="majorHAnsi"/>
          <w:bCs/>
        </w:rPr>
        <w:t>, šifra projekta</w:t>
      </w:r>
      <w:r w:rsidR="00B96D68" w:rsidRPr="00E66E6D">
        <w:rPr>
          <w:rFonts w:asciiTheme="majorHAnsi" w:eastAsia="Times New Roman" w:hAnsiTheme="majorHAnsi" w:cstheme="majorHAnsi"/>
          <w:bCs/>
        </w:rPr>
        <w:t>: 0230 498</w:t>
      </w:r>
      <w:r w:rsidRPr="00E66E6D">
        <w:rPr>
          <w:rFonts w:asciiTheme="majorHAnsi" w:eastAsia="Times New Roman" w:hAnsiTheme="majorHAnsi" w:cstheme="majorHAnsi"/>
          <w:bCs/>
        </w:rPr>
        <w:t xml:space="preserve">. </w:t>
      </w:r>
      <w:r w:rsidR="00F81B07" w:rsidRPr="00E66E6D">
        <w:rPr>
          <w:rFonts w:asciiTheme="majorHAnsi" w:eastAsia="Times New Roman" w:hAnsiTheme="majorHAnsi" w:cstheme="majorHAnsi"/>
          <w:bCs/>
        </w:rPr>
        <w:t xml:space="preserve"> </w:t>
      </w:r>
    </w:p>
    <w:p w14:paraId="37CC5DF2"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4AD6657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DFE56FA" w14:textId="07A8EDC6"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366F23" w:rsidRPr="00E66E6D">
        <w:rPr>
          <w:rFonts w:asciiTheme="majorHAnsi" w:eastAsia="Times New Roman" w:hAnsiTheme="majorHAnsi" w:cstheme="majorHAnsi"/>
        </w:rPr>
        <w:t>komunalne infrastrukture, izgradnjo dostopne ceste, kanalizacije, vodovoda ter kabelske kanalizacije za SN omrežje, TK omrežje in JR v skladu na območju</w:t>
      </w:r>
      <w:r w:rsidR="00BE6470" w:rsidRPr="00E66E6D">
        <w:rPr>
          <w:rFonts w:asciiTheme="majorHAnsi" w:eastAsia="Times New Roman" w:hAnsiTheme="majorHAnsi" w:cstheme="majorHAnsi"/>
        </w:rPr>
        <w:t xml:space="preserve"> večstanovanjske soseske "Pod Višnjami"</w:t>
      </w:r>
      <w:r w:rsidRPr="00E66E6D">
        <w:rPr>
          <w:rFonts w:asciiTheme="majorHAnsi" w:eastAsia="Times New Roman" w:hAnsiTheme="majorHAnsi" w:cstheme="majorHAnsi"/>
        </w:rPr>
        <w:t>, v skladu:</w:t>
      </w:r>
    </w:p>
    <w:p w14:paraId="415B6DC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 xml:space="preserve">z dokumentacijo v zvezi z oddajo javnega naročila in njenimi prilogami </w:t>
      </w:r>
    </w:p>
    <w:p w14:paraId="6B8ED3D7"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gradbenimi dovoljenji</w:t>
      </w:r>
    </w:p>
    <w:p w14:paraId="6161BE90" w14:textId="3BEAAC3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lastRenderedPageBreak/>
        <w:t xml:space="preserve">DGD in PZI projektno  dokumentacijo  </w:t>
      </w:r>
    </w:p>
    <w:p w14:paraId="7DD88408"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764E326B"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0F13B77" w14:textId="77777777" w:rsidR="006C499D" w:rsidRPr="00E66E6D" w:rsidRDefault="006C499D" w:rsidP="006C499D">
      <w:pPr>
        <w:jc w:val="both"/>
        <w:rPr>
          <w:rFonts w:asciiTheme="majorHAnsi" w:hAnsiTheme="majorHAnsi" w:cstheme="majorHAnsi"/>
        </w:rPr>
      </w:pPr>
    </w:p>
    <w:p w14:paraId="3183232A"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EE8E16C"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3E562FBE"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E66E6D" w:rsidRDefault="006C499D" w:rsidP="006C499D">
      <w:pPr>
        <w:jc w:val="both"/>
        <w:rPr>
          <w:rFonts w:asciiTheme="majorHAnsi" w:hAnsiTheme="majorHAnsi" w:cstheme="majorHAnsi"/>
          <w:strike/>
        </w:rPr>
      </w:pPr>
    </w:p>
    <w:p w14:paraId="15A703CC"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E66E6D" w:rsidRDefault="006C499D" w:rsidP="006C499D">
      <w:pPr>
        <w:jc w:val="both"/>
        <w:rPr>
          <w:rFonts w:asciiTheme="majorHAnsi" w:hAnsiTheme="majorHAnsi" w:cstheme="majorHAnsi"/>
        </w:rPr>
      </w:pPr>
    </w:p>
    <w:p w14:paraId="7026FB86"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E66E6D" w:rsidRDefault="006C499D" w:rsidP="006C499D">
      <w:pPr>
        <w:jc w:val="both"/>
        <w:rPr>
          <w:rFonts w:asciiTheme="majorHAnsi" w:hAnsiTheme="majorHAnsi" w:cstheme="majorHAnsi"/>
        </w:rPr>
      </w:pPr>
    </w:p>
    <w:p w14:paraId="171D2AD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w:t>
      </w:r>
      <w:r w:rsidRPr="00E66E6D">
        <w:rPr>
          <w:rFonts w:asciiTheme="majorHAnsi" w:eastAsia="Times New Roman" w:hAnsiTheme="majorHAnsi" w:cstheme="majorHAnsi"/>
        </w:rPr>
        <w:lastRenderedPageBreak/>
        <w:t xml:space="preserve">nastanek škode, če zaradi nujnosti ali drugih opravičenih vzrokov nima možnosti, da bi zanje zahteval od naročnika poprej nalog. </w:t>
      </w:r>
    </w:p>
    <w:p w14:paraId="1A9838D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5BA8F60B" w14:textId="2280245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7BF3DF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5D4497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123B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727FD55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C7B9F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1105030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09C07F3"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31B11613"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402"/>
      </w:tblGrid>
      <w:tr w:rsidR="00B96D68" w:rsidRPr="00E66E6D" w14:paraId="0AABA12D"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9C0E9A9" w14:textId="77777777" w:rsidR="00B96D68" w:rsidRPr="00E66E6D" w:rsidRDefault="00B96D68" w:rsidP="00AC4B9A">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8D0BB3B"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 xml:space="preserve">Cena v EUR </w:t>
            </w:r>
          </w:p>
        </w:tc>
      </w:tr>
      <w:tr w:rsidR="00B96D68" w:rsidRPr="00E66E6D" w14:paraId="2A03CF7A"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7552ED8C" w14:textId="77777777" w:rsidR="00B96D68" w:rsidRPr="00E66E6D" w:rsidRDefault="00B96D68" w:rsidP="00AC4B9A">
            <w:pPr>
              <w:rPr>
                <w:rFonts w:asciiTheme="majorHAnsi" w:hAnsiTheme="majorHAnsi" w:cstheme="majorHAnsi"/>
              </w:rPr>
            </w:pPr>
            <w:r w:rsidRPr="00E66E6D">
              <w:rPr>
                <w:rFonts w:asciiTheme="majorHAnsi" w:hAnsiTheme="majorHAnsi" w:cstheme="majorHAnsi"/>
              </w:rPr>
              <w:t>KOMUNALNA INFRASTRUKTURA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9700887" w14:textId="77777777" w:rsidR="00B96D68" w:rsidRPr="00E66E6D" w:rsidRDefault="00B96D68" w:rsidP="00AC4B9A">
            <w:pPr>
              <w:rPr>
                <w:rFonts w:asciiTheme="majorHAnsi" w:hAnsiTheme="majorHAnsi" w:cstheme="majorHAnsi"/>
                <w:highlight w:val="green"/>
              </w:rPr>
            </w:pPr>
          </w:p>
        </w:tc>
      </w:tr>
      <w:tr w:rsidR="00B96D68" w:rsidRPr="00E66E6D" w14:paraId="7D71E136" w14:textId="77777777" w:rsidTr="00B96D68">
        <w:trPr>
          <w:trHeight w:val="70"/>
        </w:trPr>
        <w:tc>
          <w:tcPr>
            <w:tcW w:w="5778" w:type="dxa"/>
            <w:tcBorders>
              <w:top w:val="dotDash" w:sz="4" w:space="0" w:color="auto"/>
              <w:left w:val="dotDash" w:sz="4" w:space="0" w:color="auto"/>
              <w:bottom w:val="dotDash" w:sz="4" w:space="0" w:color="auto"/>
              <w:right w:val="dotDash" w:sz="4" w:space="0" w:color="auto"/>
            </w:tcBorders>
            <w:shd w:val="clear" w:color="auto" w:fill="auto"/>
          </w:tcPr>
          <w:p w14:paraId="6F3B4A24" w14:textId="77777777" w:rsidR="00B96D68" w:rsidRPr="00E66E6D" w:rsidRDefault="00B96D68" w:rsidP="00AC4B9A">
            <w:pPr>
              <w:rPr>
                <w:rFonts w:asciiTheme="majorHAnsi" w:hAnsiTheme="majorHAnsi" w:cstheme="majorHAnsi"/>
              </w:rPr>
            </w:pPr>
            <w:r w:rsidRPr="00E66E6D">
              <w:rPr>
                <w:rFonts w:asciiTheme="majorHAnsi" w:hAnsiTheme="majorHAnsi" w:cstheme="majorHAnsi"/>
                <w:i/>
                <w:iCs/>
              </w:rPr>
              <w:t>navadna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0984A94" w14:textId="77777777" w:rsidR="00B96D68" w:rsidRPr="00E66E6D" w:rsidRDefault="00B96D68" w:rsidP="00AC4B9A">
            <w:pPr>
              <w:rPr>
                <w:rFonts w:asciiTheme="majorHAnsi" w:hAnsiTheme="majorHAnsi" w:cstheme="majorHAnsi"/>
                <w:highlight w:val="green"/>
              </w:rPr>
            </w:pPr>
          </w:p>
        </w:tc>
      </w:tr>
      <w:tr w:rsidR="00B96D68" w:rsidRPr="00E66E6D" w14:paraId="254B8CA9"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14D9BF78"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ZUNANJA UREDITEV - CESTA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09312F9" w14:textId="77777777" w:rsidR="00B96D68" w:rsidRPr="00E66E6D" w:rsidRDefault="00B96D68" w:rsidP="00AC4B9A">
            <w:pPr>
              <w:rPr>
                <w:rFonts w:asciiTheme="majorHAnsi" w:hAnsiTheme="majorHAnsi" w:cstheme="majorHAnsi"/>
                <w:highlight w:val="green"/>
              </w:rPr>
            </w:pPr>
          </w:p>
        </w:tc>
      </w:tr>
      <w:tr w:rsidR="00B96D68" w:rsidRPr="00E66E6D" w14:paraId="112EA1EF"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5E5FFDB2"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JAVNARAZSVETLJAVA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39473E3" w14:textId="77777777" w:rsidR="00B96D68" w:rsidRPr="00E66E6D" w:rsidRDefault="00B96D68" w:rsidP="00AC4B9A">
            <w:pPr>
              <w:rPr>
                <w:rFonts w:asciiTheme="majorHAnsi" w:hAnsiTheme="majorHAnsi" w:cstheme="majorHAnsi"/>
                <w:highlight w:val="green"/>
              </w:rPr>
            </w:pPr>
          </w:p>
        </w:tc>
      </w:tr>
      <w:tr w:rsidR="00B96D68" w:rsidRPr="00E66E6D" w14:paraId="701B4CFF"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450718D4"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C505009" w14:textId="77777777" w:rsidR="00B96D68" w:rsidRPr="00E66E6D" w:rsidRDefault="00B96D68" w:rsidP="00AC4B9A">
            <w:pPr>
              <w:rPr>
                <w:rFonts w:asciiTheme="majorHAnsi" w:hAnsiTheme="majorHAnsi" w:cstheme="majorHAnsi"/>
                <w:highlight w:val="green"/>
              </w:rPr>
            </w:pPr>
          </w:p>
        </w:tc>
      </w:tr>
      <w:tr w:rsidR="00B96D68" w:rsidRPr="00E66E6D" w14:paraId="269685A8"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6265C9C5"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Nepredvidena dela (3%)</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5FA8393" w14:textId="77777777" w:rsidR="00B96D68" w:rsidRPr="00E66E6D" w:rsidRDefault="00B96D68" w:rsidP="00AC4B9A">
            <w:pPr>
              <w:rPr>
                <w:rFonts w:asciiTheme="majorHAnsi" w:hAnsiTheme="majorHAnsi" w:cstheme="majorHAnsi"/>
                <w:highlight w:val="green"/>
              </w:rPr>
            </w:pPr>
          </w:p>
        </w:tc>
      </w:tr>
      <w:tr w:rsidR="00B96D68" w:rsidRPr="00E66E6D" w14:paraId="5310ED09"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77923D31"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04285B9" w14:textId="77777777" w:rsidR="00B96D68" w:rsidRPr="00E66E6D" w:rsidRDefault="00B96D68" w:rsidP="00AC4B9A">
            <w:pPr>
              <w:rPr>
                <w:rFonts w:asciiTheme="majorHAnsi" w:hAnsiTheme="majorHAnsi" w:cstheme="majorHAnsi"/>
                <w:highlight w:val="green"/>
              </w:rPr>
            </w:pPr>
          </w:p>
        </w:tc>
      </w:tr>
      <w:tr w:rsidR="00B96D68" w:rsidRPr="00E66E6D" w14:paraId="3954A82B"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4B626283"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86A192E" w14:textId="77777777" w:rsidR="00B96D68" w:rsidRPr="00E66E6D" w:rsidRDefault="00B96D68" w:rsidP="00AC4B9A">
            <w:pPr>
              <w:rPr>
                <w:rFonts w:asciiTheme="majorHAnsi" w:hAnsiTheme="majorHAnsi" w:cstheme="majorHAnsi"/>
                <w:highlight w:val="green"/>
              </w:rPr>
            </w:pPr>
          </w:p>
        </w:tc>
      </w:tr>
      <w:tr w:rsidR="00B96D68" w:rsidRPr="00E66E6D" w14:paraId="3DB9201A" w14:textId="77777777" w:rsidTr="00B96D68">
        <w:trPr>
          <w:trHeight w:val="209"/>
        </w:trPr>
        <w:tc>
          <w:tcPr>
            <w:tcW w:w="5778" w:type="dxa"/>
            <w:tcBorders>
              <w:top w:val="dotDash" w:sz="4" w:space="0" w:color="auto"/>
              <w:left w:val="dotDash" w:sz="4" w:space="0" w:color="auto"/>
              <w:bottom w:val="dotDash" w:sz="4" w:space="0" w:color="auto"/>
              <w:right w:val="dotDash" w:sz="4" w:space="0" w:color="auto"/>
            </w:tcBorders>
            <w:shd w:val="clear" w:color="auto" w:fill="auto"/>
          </w:tcPr>
          <w:p w14:paraId="7FC444C5"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78F40E4" w14:textId="77777777" w:rsidR="00B96D68" w:rsidRPr="00E66E6D" w:rsidRDefault="00B96D68" w:rsidP="00AC4B9A">
            <w:pPr>
              <w:rPr>
                <w:rFonts w:asciiTheme="majorHAnsi" w:hAnsiTheme="majorHAnsi" w:cstheme="majorHAnsi"/>
                <w:highlight w:val="green"/>
              </w:rPr>
            </w:pPr>
          </w:p>
        </w:tc>
      </w:tr>
      <w:tr w:rsidR="00B96D68" w:rsidRPr="00E66E6D" w14:paraId="1BE947FF"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021164E8" w14:textId="77777777" w:rsidR="00B96D68" w:rsidRPr="00E66E6D" w:rsidRDefault="00B96D68" w:rsidP="00AC4B9A">
            <w:pPr>
              <w:jc w:val="right"/>
              <w:rPr>
                <w:rFonts w:asciiTheme="majorHAnsi" w:hAnsiTheme="majorHAnsi" w:cstheme="majorHAnsi"/>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058DB7D" w14:textId="77777777" w:rsidR="00B96D68" w:rsidRPr="00E66E6D" w:rsidRDefault="00B96D68" w:rsidP="00AC4B9A">
            <w:pPr>
              <w:rPr>
                <w:rFonts w:asciiTheme="majorHAnsi" w:hAnsiTheme="majorHAnsi" w:cstheme="majorHAnsi"/>
                <w:highlight w:val="green"/>
              </w:rPr>
            </w:pPr>
          </w:p>
        </w:tc>
      </w:tr>
      <w:tr w:rsidR="00B96D68" w:rsidRPr="00E66E6D" w14:paraId="38B5C7E5"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5F7BB64F" w14:textId="77777777" w:rsidR="00B96D68" w:rsidRPr="00E66E6D" w:rsidRDefault="00B96D68" w:rsidP="00AC4B9A">
            <w:pPr>
              <w:jc w:val="right"/>
              <w:rPr>
                <w:rFonts w:asciiTheme="majorHAnsi" w:hAnsiTheme="majorHAnsi" w:cstheme="majorHAnsi"/>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80DE924" w14:textId="77777777" w:rsidR="00B96D68" w:rsidRPr="00E66E6D" w:rsidRDefault="00B96D68" w:rsidP="00AC4B9A">
            <w:pPr>
              <w:rPr>
                <w:rFonts w:asciiTheme="majorHAnsi" w:hAnsiTheme="majorHAnsi" w:cstheme="majorHAnsi"/>
                <w:highlight w:val="green"/>
              </w:rPr>
            </w:pPr>
          </w:p>
        </w:tc>
      </w:tr>
      <w:tr w:rsidR="00B96D68" w:rsidRPr="00E66E6D" w14:paraId="18FE1B5C"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30C27069" w14:textId="77777777" w:rsidR="00B96D68" w:rsidRPr="00E66E6D" w:rsidRDefault="00B96D68" w:rsidP="00AC4B9A">
            <w:pPr>
              <w:rPr>
                <w:rFonts w:asciiTheme="majorHAnsi" w:hAnsiTheme="majorHAnsi" w:cstheme="majorHAnsi"/>
                <w:i/>
                <w:iCs/>
              </w:rPr>
            </w:pPr>
            <w:r w:rsidRPr="00E66E6D">
              <w:rPr>
                <w:rFonts w:asciiTheme="majorHAnsi" w:hAnsiTheme="majorHAnsi" w:cstheme="majorHAnsi"/>
                <w:i/>
                <w:iCs/>
              </w:rPr>
              <w:t>obrnjena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5F4C47" w14:textId="77777777" w:rsidR="00B96D68" w:rsidRPr="00E66E6D" w:rsidRDefault="00B96D68" w:rsidP="00AC4B9A">
            <w:pPr>
              <w:rPr>
                <w:rFonts w:asciiTheme="majorHAnsi" w:hAnsiTheme="majorHAnsi" w:cstheme="majorHAnsi"/>
                <w:highlight w:val="green"/>
              </w:rPr>
            </w:pPr>
          </w:p>
        </w:tc>
      </w:tr>
      <w:tr w:rsidR="00B96D68" w:rsidRPr="00E66E6D" w14:paraId="5B8B806D"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676C4A8C"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FEKALNI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074CA8E" w14:textId="77777777" w:rsidR="00B96D68" w:rsidRPr="00E66E6D" w:rsidRDefault="00B96D68" w:rsidP="00AC4B9A">
            <w:pPr>
              <w:rPr>
                <w:rFonts w:asciiTheme="majorHAnsi" w:hAnsiTheme="majorHAnsi" w:cstheme="majorHAnsi"/>
                <w:highlight w:val="green"/>
              </w:rPr>
            </w:pPr>
          </w:p>
        </w:tc>
      </w:tr>
      <w:tr w:rsidR="00B96D68" w:rsidRPr="00E66E6D" w14:paraId="097E6C9F"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11CAC372"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METEORNI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AB8AAD5" w14:textId="77777777" w:rsidR="00B96D68" w:rsidRPr="00E66E6D" w:rsidRDefault="00B96D68" w:rsidP="00AC4B9A">
            <w:pPr>
              <w:rPr>
                <w:rFonts w:asciiTheme="majorHAnsi" w:hAnsiTheme="majorHAnsi" w:cstheme="majorHAnsi"/>
                <w:highlight w:val="green"/>
              </w:rPr>
            </w:pPr>
          </w:p>
        </w:tc>
      </w:tr>
      <w:tr w:rsidR="00B96D68" w:rsidRPr="00E66E6D" w14:paraId="5F9E67B6"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5219CEED"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ZUNANJI VODOVOD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32438A8" w14:textId="77777777" w:rsidR="00B96D68" w:rsidRPr="00E66E6D" w:rsidRDefault="00B96D68" w:rsidP="00AC4B9A">
            <w:pPr>
              <w:rPr>
                <w:rFonts w:asciiTheme="majorHAnsi" w:hAnsiTheme="majorHAnsi" w:cstheme="majorHAnsi"/>
                <w:highlight w:val="green"/>
              </w:rPr>
            </w:pPr>
          </w:p>
        </w:tc>
      </w:tr>
      <w:tr w:rsidR="00B96D68" w:rsidRPr="00E66E6D" w14:paraId="195D45E2"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5AFD936C" w14:textId="77777777" w:rsidR="00B96D68" w:rsidRPr="00E66E6D" w:rsidRDefault="00B96D68" w:rsidP="00AC4B9A">
            <w:pPr>
              <w:rPr>
                <w:rFonts w:asciiTheme="majorHAnsi" w:hAnsiTheme="majorHAnsi" w:cstheme="majorHAnsi"/>
                <w:i/>
                <w:iCs/>
              </w:rPr>
            </w:pPr>
            <w:r w:rsidRPr="00E66E6D">
              <w:rPr>
                <w:rFonts w:asciiTheme="majorHAnsi" w:hAnsiTheme="majorHAnsi" w:cstheme="majorHAnsi"/>
              </w:rPr>
              <w:t xml:space="preserv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D0D7C10" w14:textId="77777777" w:rsidR="00B96D68" w:rsidRPr="00E66E6D" w:rsidRDefault="00B96D68" w:rsidP="00AC4B9A">
            <w:pPr>
              <w:rPr>
                <w:rFonts w:asciiTheme="majorHAnsi" w:hAnsiTheme="majorHAnsi" w:cstheme="majorHAnsi"/>
                <w:highlight w:val="green"/>
              </w:rPr>
            </w:pPr>
          </w:p>
        </w:tc>
      </w:tr>
      <w:tr w:rsidR="00B96D68" w:rsidRPr="00E66E6D" w14:paraId="68CB0E3F"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2A4EC14D"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Nepredvidena dela 3%</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A5A646A" w14:textId="77777777" w:rsidR="00B96D68" w:rsidRPr="00E66E6D" w:rsidRDefault="00B96D68" w:rsidP="00AC4B9A">
            <w:pPr>
              <w:rPr>
                <w:rFonts w:asciiTheme="majorHAnsi" w:hAnsiTheme="majorHAnsi" w:cstheme="majorHAnsi"/>
                <w:highlight w:val="green"/>
              </w:rPr>
            </w:pPr>
          </w:p>
        </w:tc>
      </w:tr>
      <w:tr w:rsidR="00B96D68" w:rsidRPr="00E66E6D" w14:paraId="4FEC4FA9"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50EE7BA0" w14:textId="77777777" w:rsidR="00B96D68" w:rsidRPr="00E66E6D" w:rsidRDefault="00B96D68" w:rsidP="00AC4B9A">
            <w:pPr>
              <w:jc w:val="right"/>
              <w:rPr>
                <w:rFonts w:asciiTheme="majorHAnsi" w:hAnsiTheme="majorHAnsi" w:cstheme="majorHAnsi"/>
              </w:rPr>
            </w:pPr>
            <w:r w:rsidRPr="00E66E6D">
              <w:rPr>
                <w:rFonts w:asciiTheme="majorHAnsi" w:hAnsiTheme="majorHAnsi" w:cstheme="majorHAnsi"/>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80982D0" w14:textId="77777777" w:rsidR="00B96D68" w:rsidRPr="00E66E6D" w:rsidRDefault="00B96D68" w:rsidP="00AC4B9A">
            <w:pPr>
              <w:rPr>
                <w:rFonts w:asciiTheme="majorHAnsi" w:hAnsiTheme="majorHAnsi" w:cstheme="majorHAnsi"/>
                <w:highlight w:val="green"/>
              </w:rPr>
            </w:pPr>
          </w:p>
        </w:tc>
      </w:tr>
      <w:tr w:rsidR="00B96D68" w:rsidRPr="00E66E6D" w14:paraId="58E7EC9C"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37B8E807" w14:textId="73A91937" w:rsidR="00B96D68" w:rsidRPr="00E66E6D" w:rsidRDefault="005E19FD" w:rsidP="00AC4B9A">
            <w:pPr>
              <w:jc w:val="right"/>
              <w:rPr>
                <w:rFonts w:asciiTheme="majorHAnsi" w:hAnsiTheme="majorHAnsi" w:cstheme="majorHAnsi"/>
              </w:rPr>
            </w:pPr>
            <w:r w:rsidRPr="00E66E6D">
              <w:rPr>
                <w:rFonts w:asciiTheme="majorHAnsi" w:hAnsiTheme="majorHAnsi" w:cstheme="majorHAnsi"/>
              </w:rPr>
              <w:lastRenderedPageBreak/>
              <w:t>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BAA2205" w14:textId="77777777" w:rsidR="00B96D68" w:rsidRPr="00E66E6D" w:rsidRDefault="00B96D68" w:rsidP="00AC4B9A">
            <w:pPr>
              <w:rPr>
                <w:rFonts w:asciiTheme="majorHAnsi" w:hAnsiTheme="majorHAnsi" w:cstheme="majorHAnsi"/>
                <w:highlight w:val="green"/>
              </w:rPr>
            </w:pPr>
          </w:p>
        </w:tc>
      </w:tr>
      <w:tr w:rsidR="00B96D68" w:rsidRPr="00E66E6D" w14:paraId="4682CAD2" w14:textId="77777777" w:rsidTr="00B96D68">
        <w:tc>
          <w:tcPr>
            <w:tcW w:w="5778" w:type="dxa"/>
            <w:tcBorders>
              <w:top w:val="dotDash" w:sz="4" w:space="0" w:color="auto"/>
              <w:left w:val="dotDash" w:sz="4" w:space="0" w:color="auto"/>
              <w:bottom w:val="dotDash" w:sz="4" w:space="0" w:color="auto"/>
              <w:right w:val="dotDash" w:sz="4" w:space="0" w:color="auto"/>
            </w:tcBorders>
            <w:shd w:val="clear" w:color="auto" w:fill="auto"/>
          </w:tcPr>
          <w:p w14:paraId="546D11DC" w14:textId="3E0342E2" w:rsidR="00B96D68" w:rsidRPr="00E66E6D" w:rsidRDefault="00B96D68" w:rsidP="00AC4B9A">
            <w:pPr>
              <w:rPr>
                <w:rFonts w:asciiTheme="majorHAnsi" w:hAnsiTheme="majorHAnsi" w:cstheme="majorHAnsi"/>
                <w:b/>
                <w:bCs/>
              </w:rPr>
            </w:pPr>
            <w:r w:rsidRPr="00E66E6D">
              <w:rPr>
                <w:rFonts w:asciiTheme="majorHAnsi" w:hAnsiTheme="majorHAnsi" w:cstheme="majorHAnsi"/>
              </w:rPr>
              <w:t xml:space="preserve">                                                                                     </w:t>
            </w:r>
            <w:r w:rsidR="00214ABD" w:rsidRPr="00E66E6D">
              <w:rPr>
                <w:rFonts w:asciiTheme="majorHAnsi" w:hAnsiTheme="majorHAnsi" w:cstheme="majorHAnsi"/>
              </w:rPr>
              <w:t xml:space="preserve">    </w:t>
            </w:r>
            <w:r w:rsidRPr="00E66E6D">
              <w:rPr>
                <w:rFonts w:asciiTheme="majorHAnsi" w:hAnsiTheme="majorHAnsi" w:cstheme="majorHAnsi"/>
              </w:rPr>
              <w:t xml:space="preserve">  </w:t>
            </w:r>
            <w:r w:rsidRPr="00E66E6D">
              <w:rPr>
                <w:rFonts w:asciiTheme="majorHAnsi" w:hAnsiTheme="majorHAnsi" w:cstheme="majorHAnsi"/>
                <w:b/>
                <w:bCs/>
              </w:rPr>
              <w:t>VSE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753020E" w14:textId="77777777" w:rsidR="00B96D68" w:rsidRPr="00E66E6D" w:rsidRDefault="00B96D68" w:rsidP="00AC4B9A">
            <w:pPr>
              <w:rPr>
                <w:rFonts w:asciiTheme="majorHAnsi" w:hAnsiTheme="majorHAnsi" w:cstheme="majorHAnsi"/>
                <w:highlight w:val="green"/>
              </w:rPr>
            </w:pPr>
          </w:p>
        </w:tc>
      </w:tr>
    </w:tbl>
    <w:p w14:paraId="1CE9B126" w14:textId="77777777" w:rsidR="003A31C8" w:rsidRPr="00E66E6D" w:rsidRDefault="003A31C8" w:rsidP="003A31C8">
      <w:pPr>
        <w:tabs>
          <w:tab w:val="left" w:pos="1728"/>
          <w:tab w:val="left" w:pos="7200"/>
        </w:tabs>
        <w:jc w:val="both"/>
        <w:rPr>
          <w:rFonts w:asciiTheme="majorHAnsi" w:eastAsia="Times New Roman" w:hAnsiTheme="majorHAnsi" w:cstheme="majorHAnsi"/>
        </w:rPr>
      </w:pPr>
    </w:p>
    <w:p w14:paraId="4AAAE97A"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58DC68A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54A27E94"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78DECAE7"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161B09A4" w14:textId="77777777" w:rsidR="005503AA" w:rsidRPr="00E66E6D" w:rsidRDefault="005503AA" w:rsidP="005503AA">
      <w:pPr>
        <w:pStyle w:val="Slog59"/>
        <w:ind w:left="426"/>
        <w:rPr>
          <w:rFonts w:cstheme="majorHAnsi"/>
        </w:rPr>
      </w:pPr>
      <w:r w:rsidRPr="00E66E6D">
        <w:rPr>
          <w:rFonts w:cstheme="majorHAnsi"/>
        </w:rPr>
        <w:t>izdelava delavniških načrtov;</w:t>
      </w:r>
    </w:p>
    <w:p w14:paraId="264D86A9" w14:textId="77777777" w:rsidR="005503AA" w:rsidRPr="00E66E6D" w:rsidRDefault="005503AA" w:rsidP="005503AA">
      <w:pPr>
        <w:pStyle w:val="Slog59"/>
        <w:ind w:left="426"/>
        <w:rPr>
          <w:rFonts w:cstheme="majorHAnsi"/>
        </w:rPr>
      </w:pPr>
      <w:r w:rsidRPr="00E66E6D">
        <w:rPr>
          <w:rFonts w:cstheme="majorHAnsi"/>
        </w:rPr>
        <w:t>prevozni stroški;</w:t>
      </w:r>
    </w:p>
    <w:p w14:paraId="0733D013" w14:textId="77777777" w:rsidR="005503AA" w:rsidRPr="00E66E6D" w:rsidRDefault="005503AA" w:rsidP="005503AA">
      <w:pPr>
        <w:pStyle w:val="Slog59"/>
        <w:ind w:left="426"/>
        <w:rPr>
          <w:rFonts w:cstheme="majorHAnsi"/>
        </w:rPr>
      </w:pPr>
      <w:r w:rsidRPr="00E66E6D">
        <w:rPr>
          <w:rFonts w:cstheme="majorHAnsi"/>
        </w:rPr>
        <w:t>ogled in priprava predračuna;</w:t>
      </w:r>
    </w:p>
    <w:p w14:paraId="69C211BC"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552F5946"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1480B590"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28C214B4"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38A10A7E"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151C5A18"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7BB907C8"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046C8549"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5241FE49"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48C51C46"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4CDA7688" w14:textId="77777777" w:rsidR="005503AA" w:rsidRPr="00E66E6D" w:rsidRDefault="005503AA" w:rsidP="005503AA">
      <w:pPr>
        <w:pStyle w:val="Slog59"/>
        <w:ind w:left="426"/>
        <w:rPr>
          <w:rFonts w:cstheme="majorHAnsi"/>
        </w:rPr>
      </w:pPr>
      <w:r w:rsidRPr="00E66E6D">
        <w:rPr>
          <w:rFonts w:cstheme="majorHAnsi"/>
        </w:rPr>
        <w:lastRenderedPageBreak/>
        <w:t>zavarovanje opreme za primere požara, poplav, vlomov in podobnega, do pogodbenega zneska;</w:t>
      </w:r>
    </w:p>
    <w:p w14:paraId="740215B9"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F083DA4"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238CEA1C" w14:textId="53D1F2C2"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6FFDE938"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7AE8FA4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56D5ABF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5E33E60B" w14:textId="3316F99F" w:rsidR="006C499D" w:rsidRPr="00E66E6D"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7C5388C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BB47246"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135A7909" w14:textId="77777777" w:rsidR="00334504" w:rsidRPr="00E66E6D" w:rsidRDefault="00334504" w:rsidP="006C499D">
      <w:pPr>
        <w:tabs>
          <w:tab w:val="left" w:pos="1728"/>
          <w:tab w:val="left" w:pos="7200"/>
        </w:tabs>
        <w:jc w:val="both"/>
        <w:rPr>
          <w:rFonts w:asciiTheme="majorHAnsi" w:hAnsiTheme="majorHAnsi" w:cstheme="majorHAnsi"/>
        </w:rPr>
      </w:pPr>
    </w:p>
    <w:p w14:paraId="7DFD60A2" w14:textId="133DF902"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DDCBF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43BC09" w14:textId="77777777" w:rsidR="00B641D5" w:rsidRPr="00E66E6D" w:rsidRDefault="00B641D5" w:rsidP="006C499D">
      <w:pPr>
        <w:tabs>
          <w:tab w:val="left" w:pos="1728"/>
          <w:tab w:val="left" w:pos="7200"/>
        </w:tabs>
        <w:jc w:val="both"/>
        <w:rPr>
          <w:rFonts w:asciiTheme="majorHAnsi" w:eastAsia="Times New Roman" w:hAnsiTheme="majorHAnsi" w:cstheme="majorHAnsi"/>
        </w:rPr>
      </w:pPr>
    </w:p>
    <w:p w14:paraId="57756E47" w14:textId="77777777" w:rsidR="00B641D5" w:rsidRPr="00E66E6D" w:rsidRDefault="00B641D5" w:rsidP="00B641D5">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pri čemer bo izdal ločene račune / situacije za:</w:t>
      </w:r>
    </w:p>
    <w:p w14:paraId="4F148278" w14:textId="1AB34090" w:rsidR="00B641D5" w:rsidRPr="00E66E6D" w:rsidRDefault="00AD7136" w:rsidP="00B641D5">
      <w:pPr>
        <w:pStyle w:val="Slog59"/>
        <w:ind w:left="426"/>
        <w:rPr>
          <w:rFonts w:cstheme="majorHAnsi"/>
        </w:rPr>
      </w:pPr>
      <w:r w:rsidRPr="00E66E6D">
        <w:rPr>
          <w:rFonts w:cstheme="majorHAnsi"/>
        </w:rPr>
        <w:t>ločeni situaciji za izgradnjo komunalne infrastrukture</w:t>
      </w:r>
      <w:r w:rsidR="00B641D5" w:rsidRPr="00E66E6D">
        <w:rPr>
          <w:rFonts w:cstheme="majorHAnsi"/>
        </w:rPr>
        <w:t>;</w:t>
      </w:r>
    </w:p>
    <w:p w14:paraId="09F6ADC7" w14:textId="3980B9F8" w:rsidR="00B641D5" w:rsidRPr="00E66E6D" w:rsidRDefault="00AD7136" w:rsidP="003F79A7">
      <w:pPr>
        <w:pStyle w:val="Slog59"/>
        <w:ind w:left="426"/>
        <w:rPr>
          <w:rFonts w:cstheme="majorHAnsi"/>
        </w:rPr>
      </w:pPr>
      <w:r w:rsidRPr="00E66E6D">
        <w:rPr>
          <w:rFonts w:cstheme="majorHAnsi"/>
        </w:rPr>
        <w:t xml:space="preserve">ločene račune za </w:t>
      </w:r>
      <w:r w:rsidR="00B641D5" w:rsidRPr="00E66E6D">
        <w:rPr>
          <w:rFonts w:cstheme="majorHAnsi"/>
        </w:rPr>
        <w:t>obračun del, za katera se uporablja mehanizem obrnjene davčne obveznosti po 76.a. členu  ZDDV-1</w:t>
      </w:r>
      <w:r w:rsidRPr="00E66E6D">
        <w:rPr>
          <w:rFonts w:cstheme="majorHAnsi"/>
        </w:rPr>
        <w:t xml:space="preserve"> in </w:t>
      </w:r>
      <w:r w:rsidR="00B641D5" w:rsidRPr="00E66E6D">
        <w:rPr>
          <w:rFonts w:cstheme="majorHAnsi"/>
        </w:rPr>
        <w:t>obračun del, za katera veljajo splošna pravila za obračun DDV.</w:t>
      </w:r>
    </w:p>
    <w:p w14:paraId="38B8BE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4377CE5" w14:textId="5F89B337" w:rsidR="00D00CE8" w:rsidRPr="00E66E6D" w:rsidRDefault="006C499D" w:rsidP="00D00CE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08D91F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34265C2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3281674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962E77B" w14:textId="372DBB48" w:rsidR="006C499D" w:rsidRPr="00E66E6D" w:rsidRDefault="006C499D" w:rsidP="006C499D">
      <w:pPr>
        <w:tabs>
          <w:tab w:val="left" w:pos="5040"/>
        </w:tabs>
        <w:jc w:val="both"/>
        <w:rPr>
          <w:rFonts w:asciiTheme="majorHAnsi" w:hAnsiTheme="majorHAnsi" w:cstheme="majorHAnsi"/>
        </w:rPr>
      </w:pPr>
      <w:r w:rsidRPr="00E66E6D">
        <w:rPr>
          <w:rFonts w:asciiTheme="majorHAnsi" w:hAnsiTheme="majorHAnsi" w:cstheme="majorHAnsi"/>
        </w:rPr>
        <w:t xml:space="preserve">Rok izvedbe: Izvajalec se obvezuje, da bo začel dela izvajati takoj po uvedbi v delo in jih dokončal </w:t>
      </w:r>
      <w:r w:rsidR="00B767DE" w:rsidRPr="00E66E6D">
        <w:rPr>
          <w:rFonts w:asciiTheme="majorHAnsi" w:hAnsiTheme="majorHAnsi" w:cstheme="majorHAnsi"/>
        </w:rPr>
        <w:t xml:space="preserve">najkasneje </w:t>
      </w:r>
      <w:r w:rsidR="00A20568" w:rsidRPr="00E66E6D">
        <w:rPr>
          <w:rFonts w:asciiTheme="majorHAnsi" w:hAnsiTheme="majorHAnsi" w:cstheme="majorHAnsi"/>
        </w:rPr>
        <w:t>do</w:t>
      </w:r>
      <w:r w:rsidR="00B767DE" w:rsidRPr="00E66E6D">
        <w:rPr>
          <w:rFonts w:asciiTheme="majorHAnsi" w:hAnsiTheme="majorHAnsi" w:cstheme="majorHAnsi"/>
        </w:rPr>
        <w:t xml:space="preserve"> 30. 9. 2024</w:t>
      </w:r>
      <w:r w:rsidRPr="00E66E6D">
        <w:rPr>
          <w:rFonts w:asciiTheme="majorHAnsi" w:hAnsiTheme="majorHAnsi" w:cstheme="majorHAnsi"/>
        </w:rPr>
        <w:t>.</w:t>
      </w:r>
    </w:p>
    <w:p w14:paraId="52571C5E" w14:textId="77777777" w:rsidR="006C499D" w:rsidRPr="00E66E6D" w:rsidRDefault="006C499D" w:rsidP="006C499D">
      <w:pPr>
        <w:tabs>
          <w:tab w:val="left" w:pos="5040"/>
        </w:tabs>
        <w:jc w:val="both"/>
        <w:rPr>
          <w:rFonts w:asciiTheme="majorHAnsi" w:hAnsiTheme="majorHAnsi" w:cstheme="majorHAnsi"/>
        </w:rPr>
      </w:pPr>
    </w:p>
    <w:p w14:paraId="72E8354F"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2DC541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CC6009C"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23120829"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05CFDC2C" w14:textId="77777777" w:rsidR="006C499D" w:rsidRPr="00E66E6D" w:rsidRDefault="006C499D" w:rsidP="006C499D">
      <w:pPr>
        <w:tabs>
          <w:tab w:val="left" w:pos="0"/>
        </w:tabs>
        <w:jc w:val="both"/>
        <w:rPr>
          <w:rFonts w:asciiTheme="majorHAnsi" w:hAnsiTheme="majorHAnsi" w:cstheme="majorHAnsi"/>
          <w:lang w:eastAsia="en-US"/>
        </w:rPr>
      </w:pPr>
    </w:p>
    <w:p w14:paraId="123E3E3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78E52FE6" w14:textId="77777777" w:rsidR="006C499D" w:rsidRPr="00E66E6D" w:rsidRDefault="006C499D" w:rsidP="006C499D">
      <w:pPr>
        <w:tabs>
          <w:tab w:val="left" w:pos="0"/>
        </w:tabs>
        <w:jc w:val="both"/>
        <w:rPr>
          <w:rFonts w:asciiTheme="majorHAnsi" w:hAnsiTheme="majorHAnsi" w:cstheme="majorHAnsi"/>
          <w:lang w:eastAsia="en-US"/>
        </w:rPr>
      </w:pPr>
    </w:p>
    <w:p w14:paraId="0B6B70AF"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E66E6D" w:rsidRDefault="006C499D" w:rsidP="006C499D">
      <w:pPr>
        <w:tabs>
          <w:tab w:val="left" w:pos="0"/>
        </w:tabs>
        <w:jc w:val="both"/>
        <w:rPr>
          <w:rFonts w:asciiTheme="majorHAnsi" w:hAnsiTheme="majorHAnsi" w:cstheme="majorHAnsi"/>
          <w:lang w:eastAsia="en-US"/>
        </w:rPr>
      </w:pPr>
    </w:p>
    <w:p w14:paraId="1BBEA71E" w14:textId="4D56887F"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7C1DE4B7" w14:textId="77777777" w:rsidR="006C499D" w:rsidRPr="00E66E6D" w:rsidRDefault="006C499D" w:rsidP="006C499D">
      <w:pPr>
        <w:tabs>
          <w:tab w:val="left" w:pos="0"/>
        </w:tabs>
        <w:jc w:val="both"/>
        <w:rPr>
          <w:rFonts w:asciiTheme="majorHAnsi" w:hAnsiTheme="majorHAnsi" w:cstheme="majorHAnsi"/>
          <w:lang w:eastAsia="en-US"/>
        </w:rPr>
      </w:pPr>
    </w:p>
    <w:p w14:paraId="21DC30E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E66E6D" w:rsidRDefault="006C499D" w:rsidP="006C499D">
      <w:pPr>
        <w:tabs>
          <w:tab w:val="left" w:pos="0"/>
        </w:tabs>
        <w:jc w:val="both"/>
        <w:rPr>
          <w:rFonts w:asciiTheme="majorHAnsi" w:hAnsiTheme="majorHAnsi" w:cstheme="majorHAnsi"/>
          <w:lang w:eastAsia="en-US"/>
        </w:rPr>
      </w:pPr>
    </w:p>
    <w:p w14:paraId="510C4258"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E66E6D" w:rsidRDefault="006C499D" w:rsidP="006C499D">
      <w:pPr>
        <w:tabs>
          <w:tab w:val="left" w:pos="0"/>
        </w:tabs>
        <w:jc w:val="both"/>
        <w:rPr>
          <w:rFonts w:asciiTheme="majorHAnsi" w:hAnsiTheme="majorHAnsi" w:cstheme="majorHAnsi"/>
          <w:color w:val="FF0000"/>
          <w:lang w:eastAsia="en-US"/>
        </w:rPr>
      </w:pPr>
    </w:p>
    <w:p w14:paraId="41FA03B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2F6D35C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BB428C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2877C6B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411F742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6EB812D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A00EDC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4F7CC7E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010D250A"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2A2CFD5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B002A1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C64ED24" w14:textId="37695E43"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464FEC52"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329F177" w14:textId="6009C215"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7B211661"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3F647144"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0B5A0902"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8185A43"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794B693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Vodja del izvajalca je odgovoren za izvedbo vseh del po tej pogodbi in za varstvo pri delu in je po tej pogodbi zavezan k vsakodnevni prisotnosti na gradbišču. Izvajalec ne sme zamenjati vodje del brez predhodnega soglasja naročnika.</w:t>
      </w:r>
    </w:p>
    <w:p w14:paraId="73EF81B5"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5AB7799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4BBF6D1E"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09C9EFA5" w14:textId="06356C18" w:rsidR="006C499D" w:rsidRPr="00E66E6D" w:rsidRDefault="006C499D" w:rsidP="00A20568">
      <w:pPr>
        <w:pStyle w:val="Slog20"/>
        <w:numPr>
          <w:ilvl w:val="0"/>
          <w:numId w:val="92"/>
        </w:numPr>
        <w:jc w:val="center"/>
        <w:rPr>
          <w:rFonts w:asciiTheme="majorHAnsi" w:hAnsiTheme="majorHAnsi" w:cstheme="majorHAnsi"/>
        </w:rPr>
      </w:pPr>
      <w:r w:rsidRPr="00E66E6D">
        <w:rPr>
          <w:rFonts w:asciiTheme="majorHAnsi" w:hAnsiTheme="majorHAnsi" w:cstheme="majorHAnsi"/>
        </w:rPr>
        <w:t>člen</w:t>
      </w:r>
    </w:p>
    <w:p w14:paraId="22FB34F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539DC3F2" w14:textId="77777777" w:rsidTr="00E30A77">
        <w:tc>
          <w:tcPr>
            <w:tcW w:w="3016" w:type="dxa"/>
            <w:shd w:val="clear" w:color="auto" w:fill="auto"/>
          </w:tcPr>
          <w:p w14:paraId="1A1BF5E2"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3DB498CC"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54569EB4"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A133C01"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shd w:val="clear" w:color="auto" w:fill="auto"/>
          </w:tcPr>
          <w:p w14:paraId="6EF1B951"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shd w:val="clear" w:color="auto" w:fill="auto"/>
          </w:tcPr>
          <w:p w14:paraId="4A5F5927"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6EC0968"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6831A542" w14:textId="77777777" w:rsidR="006C499D" w:rsidRPr="00E66E6D" w:rsidRDefault="006C499D" w:rsidP="00E30A77">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366BFC1C" w14:textId="77777777" w:rsidTr="00E30A77">
        <w:trPr>
          <w:trHeight w:val="340"/>
        </w:trPr>
        <w:tc>
          <w:tcPr>
            <w:tcW w:w="3016" w:type="dxa"/>
            <w:shd w:val="clear" w:color="auto" w:fill="auto"/>
          </w:tcPr>
          <w:p w14:paraId="6672F520" w14:textId="77777777" w:rsidR="006C499D" w:rsidRPr="00E66E6D" w:rsidRDefault="006C499D" w:rsidP="00E30A77">
            <w:pPr>
              <w:tabs>
                <w:tab w:val="left" w:pos="1728"/>
                <w:tab w:val="left" w:pos="7200"/>
              </w:tabs>
              <w:jc w:val="both"/>
              <w:rPr>
                <w:rFonts w:asciiTheme="majorHAnsi" w:eastAsia="Times New Roman" w:hAnsiTheme="majorHAnsi" w:cstheme="majorHAnsi"/>
              </w:rPr>
            </w:pPr>
          </w:p>
          <w:p w14:paraId="6332C123"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r>
      <w:tr w:rsidR="006C499D" w:rsidRPr="00E66E6D" w14:paraId="36EB4D3D" w14:textId="77777777" w:rsidTr="00E30A77">
        <w:tc>
          <w:tcPr>
            <w:tcW w:w="3016" w:type="dxa"/>
            <w:shd w:val="clear" w:color="auto" w:fill="auto"/>
          </w:tcPr>
          <w:p w14:paraId="67B39636" w14:textId="77777777" w:rsidR="006C499D" w:rsidRPr="00E66E6D" w:rsidRDefault="006C499D" w:rsidP="00E30A77">
            <w:pPr>
              <w:tabs>
                <w:tab w:val="left" w:pos="1728"/>
                <w:tab w:val="left" w:pos="7200"/>
              </w:tabs>
              <w:jc w:val="both"/>
              <w:rPr>
                <w:rFonts w:asciiTheme="majorHAnsi" w:eastAsia="Times New Roman" w:hAnsiTheme="majorHAnsi" w:cstheme="majorHAnsi"/>
              </w:rPr>
            </w:pPr>
          </w:p>
          <w:p w14:paraId="6F967FDD"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r>
      <w:tr w:rsidR="006C499D" w:rsidRPr="00E66E6D" w14:paraId="7D9B778D" w14:textId="77777777" w:rsidTr="00E30A77">
        <w:tc>
          <w:tcPr>
            <w:tcW w:w="3016" w:type="dxa"/>
            <w:shd w:val="clear" w:color="auto" w:fill="auto"/>
          </w:tcPr>
          <w:p w14:paraId="7BFEE7C9" w14:textId="77777777" w:rsidR="006C499D" w:rsidRPr="00E66E6D" w:rsidRDefault="006C499D" w:rsidP="00E30A77">
            <w:pPr>
              <w:tabs>
                <w:tab w:val="left" w:pos="1728"/>
                <w:tab w:val="left" w:pos="7200"/>
              </w:tabs>
              <w:jc w:val="both"/>
              <w:rPr>
                <w:rFonts w:asciiTheme="majorHAnsi" w:eastAsia="Times New Roman" w:hAnsiTheme="majorHAnsi" w:cstheme="majorHAnsi"/>
              </w:rPr>
            </w:pPr>
          </w:p>
          <w:p w14:paraId="7D0F06EC"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E66E6D" w:rsidRDefault="006C499D" w:rsidP="00E30A77">
            <w:pPr>
              <w:tabs>
                <w:tab w:val="left" w:pos="1728"/>
                <w:tab w:val="left" w:pos="7200"/>
              </w:tabs>
              <w:jc w:val="both"/>
              <w:rPr>
                <w:rFonts w:asciiTheme="majorHAnsi" w:eastAsia="Times New Roman" w:hAnsiTheme="majorHAnsi" w:cstheme="majorHAnsi"/>
              </w:rPr>
            </w:pPr>
          </w:p>
        </w:tc>
      </w:tr>
    </w:tbl>
    <w:p w14:paraId="50464C1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33E1EF8A"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E66E6D" w:rsidRDefault="006C499D" w:rsidP="006C499D">
      <w:pPr>
        <w:jc w:val="both"/>
        <w:rPr>
          <w:rFonts w:asciiTheme="majorHAnsi" w:eastAsia="Times New Roman" w:hAnsiTheme="majorHAnsi" w:cstheme="majorHAnsi"/>
        </w:rPr>
      </w:pPr>
    </w:p>
    <w:p w14:paraId="48E34F6B"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E66E6D" w:rsidRDefault="006C499D" w:rsidP="006C499D">
      <w:pPr>
        <w:jc w:val="both"/>
        <w:rPr>
          <w:rFonts w:asciiTheme="majorHAnsi" w:eastAsia="Times New Roman" w:hAnsiTheme="majorHAnsi" w:cstheme="majorHAnsi"/>
        </w:rPr>
      </w:pPr>
    </w:p>
    <w:p w14:paraId="39044F8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756CAA0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4C33477" w14:textId="2DCDC3A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2FC0B15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0221AB6" w14:textId="4F716863"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14587AF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173467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36E4C26"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412C0C65" w14:textId="77777777" w:rsidR="006C499D" w:rsidRPr="00E66E6D" w:rsidRDefault="006C499D" w:rsidP="006C499D">
      <w:pPr>
        <w:ind w:left="360"/>
        <w:jc w:val="both"/>
        <w:rPr>
          <w:rFonts w:asciiTheme="majorHAnsi" w:hAnsiTheme="majorHAnsi" w:cstheme="majorHAnsi"/>
          <w:lang w:eastAsia="en-US"/>
        </w:rPr>
      </w:pPr>
    </w:p>
    <w:p w14:paraId="51E4462C" w14:textId="6834BDCA"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3D64EAC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957C2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6DA47A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ima pravico zahtevati pogodbeno kazen, tudi če presega škodo, ki mu je dejansko nastala, in celo če mu ni nastala nobena škoda.</w:t>
      </w:r>
    </w:p>
    <w:p w14:paraId="69AB9E9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4CF204F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BB481D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11F0C8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71C3B79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24F8A81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72545E5A"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29B49C28" w14:textId="77777777" w:rsidR="006C499D" w:rsidRPr="00E66E6D" w:rsidRDefault="006C499D" w:rsidP="006C499D">
      <w:pPr>
        <w:jc w:val="both"/>
        <w:rPr>
          <w:rFonts w:asciiTheme="majorHAnsi" w:eastAsia="Times New Roman" w:hAnsiTheme="majorHAnsi" w:cstheme="majorHAnsi"/>
        </w:rPr>
      </w:pPr>
    </w:p>
    <w:p w14:paraId="10D76EF2"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E66E6D" w:rsidRDefault="006C499D" w:rsidP="006C499D">
      <w:pPr>
        <w:jc w:val="both"/>
        <w:rPr>
          <w:rFonts w:asciiTheme="majorHAnsi" w:eastAsia="Times New Roman" w:hAnsiTheme="majorHAnsi" w:cstheme="majorHAnsi"/>
        </w:rPr>
      </w:pPr>
    </w:p>
    <w:p w14:paraId="53026493" w14:textId="051491A4"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8742A44" w14:textId="77777777" w:rsidR="006C499D" w:rsidRPr="00E66E6D" w:rsidRDefault="006C499D" w:rsidP="006C499D">
      <w:pPr>
        <w:tabs>
          <w:tab w:val="left" w:pos="1728"/>
          <w:tab w:val="left" w:pos="7200"/>
        </w:tabs>
        <w:jc w:val="both"/>
        <w:rPr>
          <w:rFonts w:asciiTheme="majorHAnsi" w:hAnsiTheme="majorHAnsi" w:cstheme="majorHAnsi"/>
        </w:rPr>
      </w:pPr>
    </w:p>
    <w:p w14:paraId="2B8651DD"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AFF58F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105A340"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E66E6D" w:rsidRDefault="006C499D" w:rsidP="006C499D">
      <w:pPr>
        <w:tabs>
          <w:tab w:val="left" w:pos="1728"/>
          <w:tab w:val="left" w:pos="7200"/>
        </w:tabs>
        <w:jc w:val="both"/>
        <w:rPr>
          <w:rFonts w:asciiTheme="majorHAnsi" w:hAnsiTheme="majorHAnsi" w:cstheme="majorHAnsi"/>
        </w:rPr>
      </w:pPr>
    </w:p>
    <w:p w14:paraId="67407460" w14:textId="051F91CB"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(Uradni list RS, št. 163/22)</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E66E6D" w:rsidRDefault="006C499D" w:rsidP="006C499D">
      <w:pPr>
        <w:tabs>
          <w:tab w:val="left" w:pos="1728"/>
          <w:tab w:val="left" w:pos="7200"/>
        </w:tabs>
        <w:jc w:val="both"/>
        <w:rPr>
          <w:rFonts w:asciiTheme="majorHAnsi" w:hAnsiTheme="majorHAnsi" w:cstheme="majorHAnsi"/>
        </w:rPr>
      </w:pPr>
    </w:p>
    <w:p w14:paraId="3519BCCA"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4352F24D"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026504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5A448C4" w14:textId="219EE932"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Pooblaščen zastopnik in skrbnik pogodbe, ki ga določi naročnik je </w:t>
      </w:r>
      <w:r w:rsidR="00265627" w:rsidRPr="00E66E6D">
        <w:rPr>
          <w:rFonts w:asciiTheme="majorHAnsi" w:eastAsia="Times New Roman" w:hAnsiTheme="majorHAnsi" w:cstheme="majorHAnsi"/>
        </w:rPr>
        <w:t>___________________</w:t>
      </w:r>
      <w:r w:rsidRPr="00E66E6D">
        <w:rPr>
          <w:rFonts w:asciiTheme="majorHAnsi" w:eastAsia="Times New Roman" w:hAnsiTheme="majorHAnsi" w:cstheme="majorHAnsi"/>
        </w:rPr>
        <w:t>.</w:t>
      </w:r>
    </w:p>
    <w:p w14:paraId="0A883E6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65AFC40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Nadzorni inženir je (podjetje)____________________ (ime in priimek).</w:t>
      </w:r>
    </w:p>
    <w:p w14:paraId="515249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5F8DE88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21DBA7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C8B915D" w14:textId="0062B98E"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3154646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69E2385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98243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12082947"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5E2455F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3302E861"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E66E6D" w:rsidRDefault="006C499D" w:rsidP="006C499D">
      <w:pPr>
        <w:ind w:left="360"/>
        <w:jc w:val="both"/>
        <w:rPr>
          <w:rFonts w:asciiTheme="majorHAnsi" w:eastAsia="Times New Roman" w:hAnsiTheme="majorHAnsi" w:cstheme="majorHAnsi"/>
          <w:b/>
        </w:rPr>
      </w:pPr>
    </w:p>
    <w:p w14:paraId="5016C67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14C9D59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E1411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03EC0D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48A2232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lastRenderedPageBreak/>
        <w:t>Zakonski razvezni pogoj</w:t>
      </w:r>
    </w:p>
    <w:p w14:paraId="0F2CA9B4"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AC88D6"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30E1F08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Pr="00E66E6D" w:rsidRDefault="003E5FFB" w:rsidP="003E5FFB">
      <w:pPr>
        <w:pStyle w:val="Slog65"/>
      </w:pPr>
      <w:r w:rsidRPr="00E66E6D">
        <w:t>plačilom za delo,</w:t>
      </w:r>
    </w:p>
    <w:p w14:paraId="47371FF5" w14:textId="77777777" w:rsidR="003751A0" w:rsidRPr="00E66E6D" w:rsidRDefault="003E5FFB" w:rsidP="003E5FFB">
      <w:pPr>
        <w:pStyle w:val="Slog65"/>
      </w:pPr>
      <w:r w:rsidRPr="00E66E6D">
        <w:t>delovnim časom,</w:t>
      </w:r>
    </w:p>
    <w:p w14:paraId="225A3C5C" w14:textId="77777777" w:rsidR="003751A0" w:rsidRPr="00E66E6D" w:rsidRDefault="003E5FFB" w:rsidP="003E5FFB">
      <w:pPr>
        <w:pStyle w:val="Slog65"/>
      </w:pPr>
      <w:r w:rsidRPr="00E66E6D">
        <w:t>počitki,</w:t>
      </w:r>
    </w:p>
    <w:p w14:paraId="41AB3F91" w14:textId="77777777" w:rsidR="003751A0" w:rsidRPr="00E66E6D" w:rsidRDefault="003E5FFB" w:rsidP="003E5FFB">
      <w:pPr>
        <w:pStyle w:val="Slog65"/>
      </w:pPr>
      <w:r w:rsidRPr="00E66E6D">
        <w:t xml:space="preserve">opravljanjem dela na podlagi pogodb civilnega prava kljub obstoju elementov delovnega razmerja ali </w:t>
      </w:r>
    </w:p>
    <w:p w14:paraId="16FD2DA9" w14:textId="7ACA65AB" w:rsidR="003E5FFB" w:rsidRPr="00E66E6D" w:rsidRDefault="003E5FFB" w:rsidP="003E5FFB">
      <w:pPr>
        <w:pStyle w:val="Slog65"/>
      </w:pPr>
      <w:r w:rsidRPr="00E66E6D">
        <w:t>v zvezi z zaposlovanjem na črno</w:t>
      </w:r>
    </w:p>
    <w:p w14:paraId="09CD7D65" w14:textId="29B277EC"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4A7D6D3B"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497DC424"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E66E6D"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5F83EEE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3715A1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14759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p>
    <w:p w14:paraId="78EFF7A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8073F8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FCE539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40036F9" w14:textId="752E8E7D"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2D57175" w14:textId="385D0C03"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16E65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A42B2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4DB22928" w14:textId="77777777" w:rsidTr="00E30A77">
        <w:tc>
          <w:tcPr>
            <w:tcW w:w="4606" w:type="dxa"/>
            <w:shd w:val="clear" w:color="auto" w:fill="auto"/>
          </w:tcPr>
          <w:p w14:paraId="6265A79F" w14:textId="77777777" w:rsidR="006C499D" w:rsidRPr="00E66E6D" w:rsidRDefault="006C499D" w:rsidP="00E30A77">
            <w:pPr>
              <w:rPr>
                <w:rFonts w:asciiTheme="majorHAnsi" w:hAnsiTheme="majorHAnsi" w:cstheme="majorHAnsi"/>
              </w:rPr>
            </w:pPr>
            <w:r w:rsidRPr="00E66E6D">
              <w:rPr>
                <w:rFonts w:asciiTheme="majorHAnsi" w:hAnsiTheme="majorHAnsi" w:cstheme="majorHAnsi"/>
              </w:rPr>
              <w:t xml:space="preserve">Številka: </w:t>
            </w:r>
          </w:p>
          <w:p w14:paraId="70DC5933" w14:textId="77777777" w:rsidR="006C499D" w:rsidRPr="00E66E6D" w:rsidRDefault="006C499D" w:rsidP="00E30A77">
            <w:pPr>
              <w:rPr>
                <w:rFonts w:asciiTheme="majorHAnsi" w:hAnsiTheme="majorHAnsi" w:cstheme="majorHAnsi"/>
              </w:rPr>
            </w:pPr>
            <w:r w:rsidRPr="00E66E6D">
              <w:rPr>
                <w:rFonts w:asciiTheme="majorHAnsi" w:hAnsiTheme="majorHAnsi" w:cstheme="majorHAnsi"/>
              </w:rPr>
              <w:t xml:space="preserve">Dne: </w:t>
            </w:r>
          </w:p>
          <w:p w14:paraId="5056DC95" w14:textId="77777777" w:rsidR="006C499D" w:rsidRPr="00E66E6D" w:rsidRDefault="006C499D" w:rsidP="00E30A77">
            <w:pPr>
              <w:rPr>
                <w:rFonts w:asciiTheme="majorHAnsi" w:hAnsiTheme="majorHAnsi" w:cstheme="majorHAnsi"/>
              </w:rPr>
            </w:pPr>
          </w:p>
        </w:tc>
        <w:tc>
          <w:tcPr>
            <w:tcW w:w="4606" w:type="dxa"/>
            <w:shd w:val="clear" w:color="auto" w:fill="auto"/>
          </w:tcPr>
          <w:p w14:paraId="2F591F10" w14:textId="77777777" w:rsidR="006C499D" w:rsidRPr="00E66E6D" w:rsidRDefault="006C499D" w:rsidP="00E30A77">
            <w:pPr>
              <w:rPr>
                <w:rFonts w:asciiTheme="majorHAnsi" w:hAnsiTheme="majorHAnsi" w:cstheme="majorHAnsi"/>
              </w:rPr>
            </w:pPr>
            <w:r w:rsidRPr="00E66E6D">
              <w:rPr>
                <w:rFonts w:asciiTheme="majorHAnsi" w:hAnsiTheme="majorHAnsi" w:cstheme="majorHAnsi"/>
              </w:rPr>
              <w:t>Številka:</w:t>
            </w:r>
          </w:p>
          <w:p w14:paraId="090987FA" w14:textId="77777777" w:rsidR="006C499D" w:rsidRPr="00E66E6D" w:rsidRDefault="006C499D" w:rsidP="00E30A77">
            <w:pPr>
              <w:rPr>
                <w:rFonts w:asciiTheme="majorHAnsi" w:hAnsiTheme="majorHAnsi" w:cstheme="majorHAnsi"/>
              </w:rPr>
            </w:pPr>
            <w:r w:rsidRPr="00E66E6D">
              <w:rPr>
                <w:rFonts w:asciiTheme="majorHAnsi" w:hAnsiTheme="majorHAnsi" w:cstheme="majorHAnsi"/>
              </w:rPr>
              <w:t>Dne:</w:t>
            </w:r>
          </w:p>
        </w:tc>
      </w:tr>
      <w:tr w:rsidR="006C499D" w:rsidRPr="00E66E6D" w14:paraId="7BA4E53C" w14:textId="77777777" w:rsidTr="00E30A77">
        <w:tc>
          <w:tcPr>
            <w:tcW w:w="4606" w:type="dxa"/>
            <w:shd w:val="clear" w:color="auto" w:fill="auto"/>
          </w:tcPr>
          <w:p w14:paraId="46E1CB3B" w14:textId="77777777" w:rsidR="006C499D" w:rsidRPr="00E66E6D" w:rsidRDefault="006C499D" w:rsidP="00E30A77">
            <w:pPr>
              <w:rPr>
                <w:rFonts w:asciiTheme="majorHAnsi" w:hAnsiTheme="majorHAnsi" w:cstheme="majorHAnsi"/>
              </w:rPr>
            </w:pPr>
            <w:r w:rsidRPr="00E66E6D">
              <w:rPr>
                <w:rFonts w:asciiTheme="majorHAnsi" w:hAnsiTheme="majorHAnsi" w:cstheme="majorHAnsi"/>
              </w:rPr>
              <w:t>NAROČNIK:</w:t>
            </w:r>
          </w:p>
        </w:tc>
        <w:tc>
          <w:tcPr>
            <w:tcW w:w="4606" w:type="dxa"/>
            <w:shd w:val="clear" w:color="auto" w:fill="auto"/>
          </w:tcPr>
          <w:p w14:paraId="5F3E7F42" w14:textId="77777777" w:rsidR="006C499D" w:rsidRPr="00E66E6D" w:rsidRDefault="006C499D" w:rsidP="00E30A77">
            <w:pPr>
              <w:rPr>
                <w:rFonts w:asciiTheme="majorHAnsi" w:hAnsiTheme="majorHAnsi" w:cstheme="majorHAnsi"/>
              </w:rPr>
            </w:pPr>
            <w:r w:rsidRPr="00E66E6D">
              <w:rPr>
                <w:rFonts w:asciiTheme="majorHAnsi" w:hAnsiTheme="majorHAnsi" w:cstheme="majorHAnsi"/>
              </w:rPr>
              <w:t>IZVAJALEC:</w:t>
            </w:r>
          </w:p>
        </w:tc>
      </w:tr>
      <w:tr w:rsidR="006C499D" w:rsidRPr="00E66E6D" w14:paraId="6AE54397" w14:textId="77777777" w:rsidTr="00E30A77">
        <w:trPr>
          <w:trHeight w:val="124"/>
        </w:trPr>
        <w:tc>
          <w:tcPr>
            <w:tcW w:w="4606" w:type="dxa"/>
            <w:shd w:val="clear" w:color="auto" w:fill="auto"/>
          </w:tcPr>
          <w:p w14:paraId="7FFB1BF7" w14:textId="77777777" w:rsidR="006C499D" w:rsidRPr="00E66E6D" w:rsidRDefault="006C499D" w:rsidP="00E30A77">
            <w:pPr>
              <w:rPr>
                <w:rFonts w:asciiTheme="majorHAnsi" w:hAnsiTheme="majorHAnsi" w:cstheme="majorHAnsi"/>
              </w:rPr>
            </w:pPr>
          </w:p>
        </w:tc>
        <w:tc>
          <w:tcPr>
            <w:tcW w:w="4606" w:type="dxa"/>
            <w:shd w:val="clear" w:color="auto" w:fill="auto"/>
          </w:tcPr>
          <w:p w14:paraId="5F6CC598" w14:textId="77777777" w:rsidR="006C499D" w:rsidRPr="00E66E6D" w:rsidRDefault="006C499D" w:rsidP="00E30A77">
            <w:pPr>
              <w:rPr>
                <w:rFonts w:asciiTheme="majorHAnsi" w:hAnsiTheme="majorHAnsi" w:cstheme="majorHAnsi"/>
              </w:rPr>
            </w:pPr>
          </w:p>
        </w:tc>
      </w:tr>
    </w:tbl>
    <w:p w14:paraId="6A4BB810" w14:textId="678B08DE"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70E1075E" w14:textId="02DC33A1"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63739D0" w14:textId="1A2B1469" w:rsidR="00E42CD3" w:rsidRPr="00E66E6D" w:rsidRDefault="00E42CD3">
      <w:pPr>
        <w:rPr>
          <w:rFonts w:asciiTheme="majorHAnsi" w:hAnsiTheme="majorHAnsi" w:cstheme="majorHAnsi"/>
          <w:b/>
          <w:u w:val="single"/>
          <w:lang w:eastAsia="en-US"/>
        </w:rPr>
      </w:pPr>
    </w:p>
    <w:p w14:paraId="15A055FC" w14:textId="62AE5F23"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7FA2A309" w14:textId="7823EF4D" w:rsidR="00A67CAE" w:rsidRPr="00E66E6D" w:rsidRDefault="00A67CAE" w:rsidP="005761C3">
      <w:pPr>
        <w:pStyle w:val="javnanaroilapodnaslov"/>
        <w:numPr>
          <w:ilvl w:val="1"/>
          <w:numId w:val="94"/>
        </w:numPr>
      </w:pPr>
      <w:bookmarkStart w:id="76" w:name="_Toc166153519"/>
      <w:r w:rsidRPr="00E66E6D">
        <w:lastRenderedPageBreak/>
        <w:t>Izjava o neobstoju okoliščin glede omejitve poslovanja</w:t>
      </w:r>
      <w:bookmarkEnd w:id="75"/>
      <w:bookmarkEnd w:id="76"/>
    </w:p>
    <w:p w14:paraId="1D557E7E" w14:textId="77777777" w:rsidR="00A67CAE" w:rsidRPr="00E66E6D" w:rsidRDefault="00A67CAE" w:rsidP="00954B58">
      <w:pPr>
        <w:rPr>
          <w:rFonts w:asciiTheme="majorHAnsi" w:hAnsiTheme="majorHAnsi" w:cstheme="majorHAnsi"/>
        </w:rPr>
      </w:pPr>
    </w:p>
    <w:p w14:paraId="73E262BD" w14:textId="77777777" w:rsidR="00A67CAE" w:rsidRPr="00E66E6D" w:rsidRDefault="00A67CAE" w:rsidP="00954B58">
      <w:pPr>
        <w:jc w:val="center"/>
        <w:rPr>
          <w:rFonts w:asciiTheme="majorHAnsi" w:hAnsiTheme="majorHAnsi" w:cstheme="majorHAnsi"/>
          <w:b/>
        </w:rPr>
      </w:pPr>
    </w:p>
    <w:p w14:paraId="4EF2EAFD"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82DCF57"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707817DE" w14:textId="77777777" w:rsidR="00A67CAE" w:rsidRPr="00E66E6D" w:rsidRDefault="00A67CAE" w:rsidP="00954B58">
      <w:pPr>
        <w:jc w:val="both"/>
        <w:rPr>
          <w:rFonts w:asciiTheme="majorHAnsi" w:hAnsiTheme="majorHAnsi" w:cstheme="majorHAnsi"/>
          <w:lang w:eastAsia="en-US"/>
        </w:rPr>
      </w:pPr>
    </w:p>
    <w:p w14:paraId="4A3882A1" w14:textId="358D04A1"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74F83260" w14:textId="77777777" w:rsidR="00A67CAE" w:rsidRPr="00E66E6D" w:rsidRDefault="00A67CAE" w:rsidP="00954B58">
      <w:pPr>
        <w:jc w:val="both"/>
        <w:rPr>
          <w:rFonts w:asciiTheme="majorHAnsi" w:hAnsiTheme="majorHAnsi" w:cstheme="majorHAnsi"/>
          <w:lang w:eastAsia="en-US"/>
        </w:rPr>
      </w:pPr>
    </w:p>
    <w:p w14:paraId="70B18F8C"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66DCE5AB"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6431D38D"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668DB517"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656930A2" w14:textId="77777777" w:rsidR="00A67CAE" w:rsidRPr="00E66E6D" w:rsidRDefault="00A67CAE" w:rsidP="00954B58">
      <w:pPr>
        <w:jc w:val="both"/>
        <w:rPr>
          <w:rFonts w:asciiTheme="majorHAnsi" w:hAnsiTheme="majorHAnsi" w:cstheme="majorHAnsi"/>
          <w:lang w:eastAsia="en-US"/>
        </w:rPr>
      </w:pPr>
    </w:p>
    <w:p w14:paraId="0F7BABA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1675796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3BFBD7C" w14:textId="77777777" w:rsidR="00A67CAE" w:rsidRPr="00E66E6D" w:rsidRDefault="00A67CAE" w:rsidP="00954B58">
      <w:pPr>
        <w:jc w:val="both"/>
        <w:rPr>
          <w:rFonts w:asciiTheme="majorHAnsi" w:hAnsiTheme="majorHAnsi" w:cstheme="majorHAnsi"/>
          <w:lang w:eastAsia="en-US"/>
        </w:rPr>
      </w:pPr>
    </w:p>
    <w:p w14:paraId="5DD5200D" w14:textId="77777777" w:rsidR="00A67CAE" w:rsidRPr="00E66E6D" w:rsidRDefault="00A67CAE" w:rsidP="00954B58">
      <w:pPr>
        <w:jc w:val="both"/>
        <w:rPr>
          <w:rFonts w:asciiTheme="majorHAnsi" w:hAnsiTheme="majorHAnsi" w:cstheme="majorHAnsi"/>
          <w:lang w:eastAsia="en-US"/>
        </w:rPr>
      </w:pPr>
    </w:p>
    <w:p w14:paraId="543B830A"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0A1EFB31" w14:textId="77777777" w:rsidR="00A67CAE" w:rsidRPr="00E66E6D" w:rsidRDefault="00A67CAE" w:rsidP="00954B58">
      <w:pPr>
        <w:jc w:val="both"/>
        <w:rPr>
          <w:rFonts w:asciiTheme="majorHAnsi" w:hAnsiTheme="majorHAnsi" w:cstheme="majorHAnsi"/>
          <w:lang w:eastAsia="en-US"/>
        </w:rPr>
      </w:pPr>
    </w:p>
    <w:p w14:paraId="2DCF9E41" w14:textId="77777777" w:rsidR="00A67CAE" w:rsidRPr="00E66E6D" w:rsidRDefault="00A67CAE" w:rsidP="00954B58">
      <w:pPr>
        <w:jc w:val="both"/>
        <w:rPr>
          <w:rFonts w:asciiTheme="majorHAnsi" w:hAnsiTheme="majorHAnsi" w:cstheme="majorHAnsi"/>
          <w:lang w:eastAsia="en-US"/>
        </w:rPr>
      </w:pPr>
    </w:p>
    <w:p w14:paraId="10F6DF09"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69D71151"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E66E6D" w:rsidRDefault="00A67CAE" w:rsidP="00511B0E">
      <w:pPr>
        <w:numPr>
          <w:ilvl w:val="0"/>
          <w:numId w:val="62"/>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3C979C8B" w14:textId="77777777" w:rsidR="00A67CAE" w:rsidRPr="00E66E6D" w:rsidRDefault="00A67CAE" w:rsidP="00511B0E">
      <w:pPr>
        <w:numPr>
          <w:ilvl w:val="0"/>
          <w:numId w:val="62"/>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E66E6D" w:rsidRDefault="00A67CAE" w:rsidP="00954B58">
      <w:pPr>
        <w:rPr>
          <w:rFonts w:asciiTheme="majorHAnsi" w:hAnsiTheme="majorHAnsi" w:cstheme="majorHAnsi"/>
        </w:rPr>
      </w:pPr>
    </w:p>
    <w:p w14:paraId="48C81DA5" w14:textId="331B4A0E" w:rsidR="00F31EAF" w:rsidRPr="00E66E6D" w:rsidRDefault="00A967E9" w:rsidP="005761C3">
      <w:pPr>
        <w:pStyle w:val="javnanaroilapodnaslov"/>
        <w:numPr>
          <w:ilvl w:val="1"/>
          <w:numId w:val="94"/>
        </w:numPr>
      </w:pPr>
      <w:r w:rsidRPr="00E66E6D">
        <w:br w:type="page"/>
      </w:r>
      <w:bookmarkStart w:id="77" w:name="_Toc166153520"/>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4026258C" w14:textId="77777777" w:rsidR="00F1222C" w:rsidRPr="00E66E6D" w:rsidRDefault="00F1222C" w:rsidP="00954B58">
      <w:pPr>
        <w:rPr>
          <w:rFonts w:asciiTheme="majorHAnsi" w:hAnsiTheme="majorHAnsi" w:cstheme="majorHAnsi"/>
        </w:rPr>
      </w:pPr>
    </w:p>
    <w:p w14:paraId="27988CD1" w14:textId="77777777" w:rsidR="00F8426B" w:rsidRPr="00E66E6D" w:rsidRDefault="00F8426B" w:rsidP="00954B58">
      <w:pPr>
        <w:rPr>
          <w:rFonts w:asciiTheme="majorHAnsi" w:hAnsiTheme="majorHAnsi" w:cstheme="majorHAnsi"/>
        </w:rPr>
      </w:pPr>
    </w:p>
    <w:p w14:paraId="1988B427" w14:textId="5CA11A2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2C740E37"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E66E6D" w:rsidRDefault="00B40D61" w:rsidP="00954B58">
      <w:pPr>
        <w:jc w:val="both"/>
        <w:rPr>
          <w:rFonts w:asciiTheme="majorHAnsi" w:eastAsia="Times New Roman" w:hAnsiTheme="majorHAnsi" w:cstheme="majorHAnsi"/>
        </w:rPr>
      </w:pPr>
    </w:p>
    <w:p w14:paraId="4A48A4A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E66E6D" w:rsidRDefault="00B40D61" w:rsidP="00954B58">
      <w:pPr>
        <w:jc w:val="both"/>
        <w:rPr>
          <w:rFonts w:asciiTheme="majorHAnsi" w:eastAsia="Times New Roman" w:hAnsiTheme="majorHAnsi" w:cstheme="majorHAnsi"/>
        </w:rPr>
      </w:pPr>
    </w:p>
    <w:p w14:paraId="4115087A" w14:textId="0D4E1089"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6F78B6" w:rsidRPr="00E66E6D">
        <w:rPr>
          <w:rFonts w:asciiTheme="majorHAnsi" w:eastAsia="Times New Roman" w:hAnsiTheme="majorHAnsi" w:cstheme="majorHAnsi"/>
          <w:b/>
        </w:rPr>
        <w:t xml:space="preserve"> Novogradnja komunalne infrastrukture za večstanovanjsko sosesko »Pod Višnjami«</w:t>
      </w:r>
    </w:p>
    <w:p w14:paraId="5EF30E94" w14:textId="77777777" w:rsidR="00B40D61" w:rsidRPr="00E66E6D" w:rsidRDefault="00B40D61" w:rsidP="00954B58">
      <w:pPr>
        <w:jc w:val="both"/>
        <w:rPr>
          <w:rFonts w:asciiTheme="majorHAnsi" w:eastAsia="Times New Roman" w:hAnsiTheme="majorHAnsi" w:cstheme="majorHAnsi"/>
          <w:b/>
        </w:rPr>
      </w:pPr>
    </w:p>
    <w:p w14:paraId="2D8330F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161F843C" w14:textId="77777777" w:rsidTr="0079309A">
        <w:tc>
          <w:tcPr>
            <w:tcW w:w="2047" w:type="dxa"/>
            <w:shd w:val="clear" w:color="auto" w:fill="auto"/>
          </w:tcPr>
          <w:p w14:paraId="1F3DF25E" w14:textId="77777777" w:rsidR="00B40D61" w:rsidRPr="00E66E6D" w:rsidRDefault="00B40D61" w:rsidP="00954B58">
            <w:pPr>
              <w:jc w:val="both"/>
              <w:rPr>
                <w:rFonts w:asciiTheme="majorHAnsi" w:eastAsia="Times New Roman" w:hAnsiTheme="majorHAnsi" w:cstheme="majorHAnsi"/>
              </w:rPr>
            </w:pPr>
          </w:p>
          <w:p w14:paraId="2687BBF1"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E66E6D" w:rsidRDefault="00B40D61" w:rsidP="00954B58">
            <w:pPr>
              <w:jc w:val="both"/>
              <w:rPr>
                <w:rFonts w:asciiTheme="majorHAnsi" w:eastAsia="Times New Roman" w:hAnsiTheme="majorHAnsi" w:cstheme="majorHAnsi"/>
              </w:rPr>
            </w:pPr>
          </w:p>
          <w:p w14:paraId="3AE59F5D" w14:textId="77777777" w:rsidR="00B40D61" w:rsidRPr="00E66E6D" w:rsidRDefault="00B40D61" w:rsidP="00954B58">
            <w:pPr>
              <w:rPr>
                <w:rFonts w:asciiTheme="majorHAnsi" w:eastAsia="Times New Roman" w:hAnsiTheme="majorHAnsi" w:cstheme="majorHAnsi"/>
              </w:rPr>
            </w:pPr>
          </w:p>
        </w:tc>
      </w:tr>
      <w:tr w:rsidR="00B40D61" w:rsidRPr="00E66E6D" w14:paraId="0BD95F9D" w14:textId="77777777" w:rsidTr="0079309A">
        <w:tc>
          <w:tcPr>
            <w:tcW w:w="2047" w:type="dxa"/>
            <w:shd w:val="clear" w:color="auto" w:fill="auto"/>
          </w:tcPr>
          <w:p w14:paraId="5220B648" w14:textId="77777777" w:rsidR="00B40D61" w:rsidRPr="00E66E6D" w:rsidRDefault="00B40D61" w:rsidP="00954B58">
            <w:pPr>
              <w:jc w:val="both"/>
              <w:rPr>
                <w:rFonts w:asciiTheme="majorHAnsi" w:eastAsia="Times New Roman" w:hAnsiTheme="majorHAnsi" w:cstheme="majorHAnsi"/>
              </w:rPr>
            </w:pPr>
          </w:p>
          <w:p w14:paraId="4BFDC2B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E66E6D" w:rsidRDefault="00B40D61" w:rsidP="00954B58">
            <w:pPr>
              <w:jc w:val="both"/>
              <w:rPr>
                <w:rFonts w:asciiTheme="majorHAnsi" w:eastAsia="Times New Roman" w:hAnsiTheme="majorHAnsi" w:cstheme="majorHAnsi"/>
              </w:rPr>
            </w:pPr>
          </w:p>
          <w:p w14:paraId="5F4C43FE" w14:textId="77777777" w:rsidR="00B40D61" w:rsidRPr="00E66E6D" w:rsidRDefault="00B40D61" w:rsidP="00954B58">
            <w:pPr>
              <w:rPr>
                <w:rFonts w:asciiTheme="majorHAnsi" w:eastAsia="Times New Roman" w:hAnsiTheme="majorHAnsi" w:cstheme="majorHAnsi"/>
              </w:rPr>
            </w:pPr>
          </w:p>
        </w:tc>
      </w:tr>
      <w:tr w:rsidR="00B40D61" w:rsidRPr="00E66E6D" w14:paraId="1A98F56F" w14:textId="77777777" w:rsidTr="0079309A">
        <w:tc>
          <w:tcPr>
            <w:tcW w:w="2047" w:type="dxa"/>
            <w:shd w:val="clear" w:color="auto" w:fill="auto"/>
          </w:tcPr>
          <w:p w14:paraId="2D35B293" w14:textId="77777777" w:rsidR="00B40D61" w:rsidRPr="00E66E6D" w:rsidRDefault="00B40D61" w:rsidP="00954B58">
            <w:pPr>
              <w:jc w:val="both"/>
              <w:rPr>
                <w:rFonts w:asciiTheme="majorHAnsi" w:eastAsia="Times New Roman" w:hAnsiTheme="majorHAnsi" w:cstheme="majorHAnsi"/>
              </w:rPr>
            </w:pPr>
          </w:p>
          <w:p w14:paraId="00106F26"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E66E6D" w:rsidRDefault="00B40D61" w:rsidP="00954B58">
            <w:pPr>
              <w:rPr>
                <w:rFonts w:asciiTheme="majorHAnsi" w:eastAsia="Times New Roman" w:hAnsiTheme="majorHAnsi" w:cstheme="majorHAnsi"/>
              </w:rPr>
            </w:pPr>
          </w:p>
          <w:p w14:paraId="29BB898F" w14:textId="77777777" w:rsidR="00B40D61" w:rsidRPr="00E66E6D" w:rsidRDefault="00B40D61" w:rsidP="00954B58">
            <w:pPr>
              <w:rPr>
                <w:rFonts w:asciiTheme="majorHAnsi" w:eastAsia="Times New Roman" w:hAnsiTheme="majorHAnsi" w:cstheme="majorHAnsi"/>
              </w:rPr>
            </w:pPr>
          </w:p>
        </w:tc>
      </w:tr>
      <w:tr w:rsidR="00B40D61" w:rsidRPr="00E66E6D" w14:paraId="318CF43D" w14:textId="77777777" w:rsidTr="0079309A">
        <w:tc>
          <w:tcPr>
            <w:tcW w:w="2047" w:type="dxa"/>
            <w:shd w:val="clear" w:color="auto" w:fill="auto"/>
          </w:tcPr>
          <w:p w14:paraId="790C535A" w14:textId="77777777" w:rsidR="00B40D61" w:rsidRPr="00E66E6D" w:rsidRDefault="00B40D61" w:rsidP="00954B58">
            <w:pPr>
              <w:jc w:val="both"/>
              <w:rPr>
                <w:rFonts w:asciiTheme="majorHAnsi" w:eastAsia="Times New Roman" w:hAnsiTheme="majorHAnsi" w:cstheme="majorHAnsi"/>
              </w:rPr>
            </w:pPr>
          </w:p>
          <w:p w14:paraId="68E68E1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E66E6D" w:rsidRDefault="00B40D61" w:rsidP="00954B58">
            <w:pPr>
              <w:jc w:val="both"/>
              <w:rPr>
                <w:rFonts w:asciiTheme="majorHAnsi" w:eastAsia="Times New Roman" w:hAnsiTheme="majorHAnsi" w:cstheme="majorHAnsi"/>
              </w:rPr>
            </w:pPr>
          </w:p>
          <w:p w14:paraId="667BAC46" w14:textId="77777777" w:rsidR="00B40D61" w:rsidRPr="00E66E6D" w:rsidRDefault="00B40D61" w:rsidP="00954B58">
            <w:pPr>
              <w:rPr>
                <w:rFonts w:asciiTheme="majorHAnsi" w:eastAsia="Times New Roman" w:hAnsiTheme="majorHAnsi" w:cstheme="majorHAnsi"/>
              </w:rPr>
            </w:pPr>
          </w:p>
        </w:tc>
      </w:tr>
      <w:tr w:rsidR="00B40D61" w:rsidRPr="00E66E6D" w14:paraId="5C041D2A" w14:textId="77777777" w:rsidTr="0079309A">
        <w:tc>
          <w:tcPr>
            <w:tcW w:w="2047" w:type="dxa"/>
            <w:shd w:val="clear" w:color="auto" w:fill="auto"/>
          </w:tcPr>
          <w:p w14:paraId="078296D7"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E66E6D" w:rsidRDefault="00B40D61" w:rsidP="00954B58">
            <w:pPr>
              <w:jc w:val="both"/>
              <w:rPr>
                <w:rFonts w:asciiTheme="majorHAnsi" w:eastAsia="Times New Roman" w:hAnsiTheme="majorHAnsi" w:cstheme="majorHAnsi"/>
              </w:rPr>
            </w:pPr>
          </w:p>
        </w:tc>
      </w:tr>
    </w:tbl>
    <w:p w14:paraId="24DFB764"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358B36B8"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38BEFDF2"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E66E6D" w:rsidRDefault="00B40D61" w:rsidP="00954B58">
      <w:pPr>
        <w:jc w:val="both"/>
        <w:rPr>
          <w:rFonts w:asciiTheme="majorHAnsi" w:eastAsia="Times New Roman" w:hAnsiTheme="majorHAnsi" w:cstheme="majorHAnsi"/>
          <w:b/>
        </w:rPr>
      </w:pPr>
    </w:p>
    <w:p w14:paraId="1785D1DE"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3D0130F7" w14:textId="77777777" w:rsidTr="0079309A">
        <w:trPr>
          <w:trHeight w:val="1173"/>
        </w:trPr>
        <w:tc>
          <w:tcPr>
            <w:tcW w:w="383" w:type="dxa"/>
            <w:shd w:val="clear" w:color="auto" w:fill="auto"/>
          </w:tcPr>
          <w:p w14:paraId="03D0E68D" w14:textId="77777777" w:rsidR="00B40D61" w:rsidRPr="00E66E6D"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501AEEEC"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344CA915"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0B827206" w14:textId="77777777" w:rsidR="00B40D61" w:rsidRPr="00E66E6D" w:rsidRDefault="00B40D61" w:rsidP="00954B58">
            <w:pPr>
              <w:jc w:val="center"/>
              <w:rPr>
                <w:rFonts w:asciiTheme="majorHAnsi" w:eastAsia="Times New Roman" w:hAnsiTheme="majorHAnsi" w:cstheme="majorHAnsi"/>
                <w:b/>
              </w:rPr>
            </w:pPr>
          </w:p>
          <w:p w14:paraId="265D1664"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C30B55F" w14:textId="77777777" w:rsidR="00B40D61" w:rsidRPr="00E66E6D" w:rsidRDefault="00B40D61" w:rsidP="00954B58">
            <w:pPr>
              <w:jc w:val="center"/>
              <w:rPr>
                <w:rFonts w:asciiTheme="majorHAnsi" w:eastAsia="Times New Roman" w:hAnsiTheme="majorHAnsi" w:cstheme="majorHAnsi"/>
              </w:rPr>
            </w:pPr>
          </w:p>
          <w:p w14:paraId="53AADC7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60CF351A"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08350E26"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139C1386" w14:textId="77777777" w:rsidTr="0079309A">
        <w:trPr>
          <w:trHeight w:val="1173"/>
        </w:trPr>
        <w:tc>
          <w:tcPr>
            <w:tcW w:w="383" w:type="dxa"/>
            <w:shd w:val="clear" w:color="auto" w:fill="auto"/>
          </w:tcPr>
          <w:p w14:paraId="71C03A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shd w:val="clear" w:color="auto" w:fill="auto"/>
          </w:tcPr>
          <w:p w14:paraId="76984C4C"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0CC2B0A" w14:textId="77777777" w:rsidR="00B40D61" w:rsidRPr="00E66E6D" w:rsidRDefault="00B40D61" w:rsidP="00954B58">
            <w:pPr>
              <w:jc w:val="both"/>
              <w:rPr>
                <w:rFonts w:asciiTheme="majorHAnsi" w:eastAsia="Times New Roman" w:hAnsiTheme="majorHAnsi" w:cstheme="majorHAnsi"/>
                <w:b/>
              </w:rPr>
            </w:pPr>
          </w:p>
        </w:tc>
      </w:tr>
      <w:tr w:rsidR="00B40D61" w:rsidRPr="00E66E6D" w14:paraId="0E03BF93" w14:textId="77777777" w:rsidTr="0079309A">
        <w:trPr>
          <w:trHeight w:val="1173"/>
        </w:trPr>
        <w:tc>
          <w:tcPr>
            <w:tcW w:w="383" w:type="dxa"/>
            <w:shd w:val="clear" w:color="auto" w:fill="auto"/>
          </w:tcPr>
          <w:p w14:paraId="65A5BCF1"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shd w:val="clear" w:color="auto" w:fill="auto"/>
          </w:tcPr>
          <w:p w14:paraId="224E4B69"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31093D2" w14:textId="77777777" w:rsidR="00B40D61" w:rsidRPr="00E66E6D" w:rsidRDefault="00B40D61" w:rsidP="00954B58">
            <w:pPr>
              <w:jc w:val="both"/>
              <w:rPr>
                <w:rFonts w:asciiTheme="majorHAnsi" w:eastAsia="Times New Roman" w:hAnsiTheme="majorHAnsi" w:cstheme="majorHAnsi"/>
                <w:b/>
              </w:rPr>
            </w:pPr>
          </w:p>
        </w:tc>
      </w:tr>
      <w:tr w:rsidR="00B40D61" w:rsidRPr="00E66E6D" w14:paraId="6D443CCA" w14:textId="77777777" w:rsidTr="0079309A">
        <w:trPr>
          <w:trHeight w:val="1173"/>
        </w:trPr>
        <w:tc>
          <w:tcPr>
            <w:tcW w:w="383" w:type="dxa"/>
            <w:shd w:val="clear" w:color="auto" w:fill="auto"/>
          </w:tcPr>
          <w:p w14:paraId="40D92D8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shd w:val="clear" w:color="auto" w:fill="auto"/>
          </w:tcPr>
          <w:p w14:paraId="66B4D761"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3B879C0" w14:textId="77777777" w:rsidR="00B40D61" w:rsidRPr="00E66E6D" w:rsidRDefault="00B40D61" w:rsidP="00954B58">
            <w:pPr>
              <w:jc w:val="both"/>
              <w:rPr>
                <w:rFonts w:asciiTheme="majorHAnsi" w:eastAsia="Times New Roman" w:hAnsiTheme="majorHAnsi" w:cstheme="majorHAnsi"/>
                <w:b/>
              </w:rPr>
            </w:pPr>
          </w:p>
          <w:p w14:paraId="3723A380" w14:textId="77777777" w:rsidR="00B40D61" w:rsidRPr="00E66E6D" w:rsidRDefault="00B40D61" w:rsidP="00954B58">
            <w:pPr>
              <w:jc w:val="both"/>
              <w:rPr>
                <w:rFonts w:asciiTheme="majorHAnsi" w:eastAsia="Times New Roman" w:hAnsiTheme="majorHAnsi" w:cstheme="majorHAnsi"/>
                <w:b/>
              </w:rPr>
            </w:pPr>
          </w:p>
        </w:tc>
      </w:tr>
      <w:tr w:rsidR="00B40D61" w:rsidRPr="00E66E6D" w14:paraId="55B6BFEB" w14:textId="77777777" w:rsidTr="0079309A">
        <w:trPr>
          <w:trHeight w:val="1173"/>
        </w:trPr>
        <w:tc>
          <w:tcPr>
            <w:tcW w:w="383" w:type="dxa"/>
            <w:shd w:val="clear" w:color="auto" w:fill="auto"/>
          </w:tcPr>
          <w:p w14:paraId="6DDD02A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shd w:val="clear" w:color="auto" w:fill="auto"/>
          </w:tcPr>
          <w:p w14:paraId="52BC72E6"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31B1B2B2" w14:textId="77777777" w:rsidR="00B40D61" w:rsidRPr="00E66E6D" w:rsidRDefault="00B40D61" w:rsidP="00954B58">
            <w:pPr>
              <w:jc w:val="both"/>
              <w:rPr>
                <w:rFonts w:asciiTheme="majorHAnsi" w:eastAsia="Times New Roman" w:hAnsiTheme="majorHAnsi" w:cstheme="majorHAnsi"/>
                <w:b/>
              </w:rPr>
            </w:pPr>
          </w:p>
          <w:p w14:paraId="09211888" w14:textId="77777777" w:rsidR="00B40D61" w:rsidRPr="00E66E6D" w:rsidRDefault="00B40D61" w:rsidP="00954B58">
            <w:pPr>
              <w:jc w:val="both"/>
              <w:rPr>
                <w:rFonts w:asciiTheme="majorHAnsi" w:eastAsia="Times New Roman" w:hAnsiTheme="majorHAnsi" w:cstheme="majorHAnsi"/>
                <w:b/>
              </w:rPr>
            </w:pPr>
          </w:p>
        </w:tc>
      </w:tr>
    </w:tbl>
    <w:p w14:paraId="5EED8225" w14:textId="77777777" w:rsidR="00B40D61" w:rsidRPr="00E66E6D" w:rsidRDefault="00B40D61" w:rsidP="00954B58">
      <w:pPr>
        <w:jc w:val="both"/>
        <w:rPr>
          <w:rFonts w:asciiTheme="majorHAnsi" w:eastAsia="Times New Roman" w:hAnsiTheme="majorHAnsi" w:cstheme="majorHAnsi"/>
          <w:i/>
        </w:rPr>
      </w:pPr>
    </w:p>
    <w:p w14:paraId="58A6B5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E66E6D" w:rsidRDefault="00B40D61" w:rsidP="00954B58">
      <w:pPr>
        <w:jc w:val="both"/>
        <w:rPr>
          <w:rFonts w:asciiTheme="majorHAnsi" w:eastAsia="Times New Roman" w:hAnsiTheme="majorHAnsi" w:cstheme="majorHAnsi"/>
        </w:rPr>
      </w:pPr>
    </w:p>
    <w:p w14:paraId="698EF65E"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2C8E636B"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FB640A8" w14:textId="77777777" w:rsidTr="0079309A">
        <w:tc>
          <w:tcPr>
            <w:tcW w:w="425" w:type="dxa"/>
            <w:shd w:val="clear" w:color="auto" w:fill="auto"/>
          </w:tcPr>
          <w:p w14:paraId="6D88CF98" w14:textId="77777777" w:rsidR="00B40D61" w:rsidRPr="00E66E6D"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457B459F" w14:textId="77777777" w:rsidTr="0079309A">
        <w:trPr>
          <w:trHeight w:val="1073"/>
        </w:trPr>
        <w:tc>
          <w:tcPr>
            <w:tcW w:w="425" w:type="dxa"/>
            <w:shd w:val="clear" w:color="auto" w:fill="auto"/>
          </w:tcPr>
          <w:p w14:paraId="2DDB1D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shd w:val="clear" w:color="auto" w:fill="auto"/>
          </w:tcPr>
          <w:p w14:paraId="4A023254"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E66E6D" w:rsidRDefault="00B40D61" w:rsidP="00954B58">
            <w:pPr>
              <w:jc w:val="both"/>
              <w:rPr>
                <w:rFonts w:asciiTheme="majorHAnsi" w:eastAsia="Times New Roman" w:hAnsiTheme="majorHAnsi" w:cstheme="majorHAnsi"/>
                <w:b/>
              </w:rPr>
            </w:pPr>
          </w:p>
        </w:tc>
      </w:tr>
      <w:tr w:rsidR="00B40D61" w:rsidRPr="00E66E6D" w14:paraId="7E5F975F" w14:textId="77777777" w:rsidTr="0079309A">
        <w:trPr>
          <w:trHeight w:val="975"/>
        </w:trPr>
        <w:tc>
          <w:tcPr>
            <w:tcW w:w="425" w:type="dxa"/>
            <w:shd w:val="clear" w:color="auto" w:fill="auto"/>
          </w:tcPr>
          <w:p w14:paraId="252AD156"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shd w:val="clear" w:color="auto" w:fill="auto"/>
          </w:tcPr>
          <w:p w14:paraId="76AD8B48"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E66E6D" w:rsidRDefault="00B40D61" w:rsidP="00954B58">
            <w:pPr>
              <w:jc w:val="both"/>
              <w:rPr>
                <w:rFonts w:asciiTheme="majorHAnsi" w:eastAsia="Times New Roman" w:hAnsiTheme="majorHAnsi" w:cstheme="majorHAnsi"/>
                <w:b/>
              </w:rPr>
            </w:pPr>
          </w:p>
        </w:tc>
      </w:tr>
      <w:tr w:rsidR="00B40D61" w:rsidRPr="00E66E6D" w14:paraId="53C5C66D" w14:textId="77777777" w:rsidTr="0079309A">
        <w:trPr>
          <w:trHeight w:val="989"/>
        </w:trPr>
        <w:tc>
          <w:tcPr>
            <w:tcW w:w="425" w:type="dxa"/>
            <w:shd w:val="clear" w:color="auto" w:fill="auto"/>
          </w:tcPr>
          <w:p w14:paraId="343F129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shd w:val="clear" w:color="auto" w:fill="auto"/>
          </w:tcPr>
          <w:p w14:paraId="72BA2205"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E66E6D" w:rsidRDefault="00B40D61" w:rsidP="00954B58">
            <w:pPr>
              <w:jc w:val="both"/>
              <w:rPr>
                <w:rFonts w:asciiTheme="majorHAnsi" w:eastAsia="Times New Roman" w:hAnsiTheme="majorHAnsi" w:cstheme="majorHAnsi"/>
                <w:b/>
              </w:rPr>
            </w:pPr>
          </w:p>
        </w:tc>
      </w:tr>
    </w:tbl>
    <w:p w14:paraId="655A26F3"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E66E6D" w:rsidRDefault="00B40D61" w:rsidP="00954B58">
      <w:pPr>
        <w:jc w:val="both"/>
        <w:rPr>
          <w:rFonts w:asciiTheme="majorHAnsi" w:eastAsia="Times New Roman" w:hAnsiTheme="majorHAnsi" w:cstheme="majorHAnsi"/>
          <w:b/>
        </w:rPr>
      </w:pPr>
    </w:p>
    <w:p w14:paraId="4CCFE1E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E1B188A"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E66E6D" w:rsidRDefault="00B40D61" w:rsidP="00954B58">
      <w:pPr>
        <w:jc w:val="both"/>
        <w:rPr>
          <w:rFonts w:asciiTheme="majorHAnsi" w:eastAsia="Times New Roman" w:hAnsiTheme="majorHAnsi" w:cstheme="majorHAnsi"/>
        </w:rPr>
      </w:pPr>
    </w:p>
    <w:p w14:paraId="64063B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E66E6D" w:rsidRDefault="00B40D61" w:rsidP="00954B58">
      <w:pPr>
        <w:jc w:val="both"/>
        <w:rPr>
          <w:rFonts w:asciiTheme="majorHAnsi" w:eastAsia="Times New Roman" w:hAnsiTheme="majorHAnsi" w:cstheme="majorHAnsi"/>
        </w:rPr>
      </w:pPr>
    </w:p>
    <w:p w14:paraId="1693C8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E66E6D" w:rsidRDefault="00636868" w:rsidP="00954B58">
      <w:pPr>
        <w:jc w:val="both"/>
        <w:rPr>
          <w:rFonts w:asciiTheme="majorHAnsi" w:eastAsia="Times New Roman" w:hAnsiTheme="majorHAnsi" w:cstheme="majorHAnsi"/>
        </w:rPr>
      </w:pPr>
    </w:p>
    <w:p w14:paraId="7583D58D"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2C18A35" w14:textId="77777777" w:rsidTr="00537A08">
        <w:trPr>
          <w:trHeight w:val="737"/>
        </w:trPr>
        <w:tc>
          <w:tcPr>
            <w:tcW w:w="2162" w:type="dxa"/>
          </w:tcPr>
          <w:p w14:paraId="5DA47BD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0A2F6CBB" w14:textId="77777777" w:rsidR="00CE06CC" w:rsidRPr="00E66E6D" w:rsidRDefault="00CE06CC" w:rsidP="00954B58">
            <w:pPr>
              <w:rPr>
                <w:rFonts w:asciiTheme="majorHAnsi" w:hAnsiTheme="majorHAnsi" w:cstheme="majorHAnsi"/>
              </w:rPr>
            </w:pPr>
          </w:p>
        </w:tc>
        <w:tc>
          <w:tcPr>
            <w:tcW w:w="2410" w:type="dxa"/>
            <w:vMerge w:val="restart"/>
          </w:tcPr>
          <w:p w14:paraId="586AE6F2"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82AC7C7"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3C3EEC6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5500978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2D7747A" w14:textId="77777777" w:rsidTr="00537A08">
        <w:trPr>
          <w:trHeight w:val="737"/>
        </w:trPr>
        <w:tc>
          <w:tcPr>
            <w:tcW w:w="2162" w:type="dxa"/>
          </w:tcPr>
          <w:p w14:paraId="25DFD245"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169271B1"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E66E6D" w:rsidRDefault="00CE06CC" w:rsidP="00954B58">
            <w:pPr>
              <w:rPr>
                <w:rFonts w:asciiTheme="majorHAnsi" w:hAnsiTheme="majorHAnsi" w:cstheme="majorHAnsi"/>
              </w:rPr>
            </w:pPr>
          </w:p>
        </w:tc>
      </w:tr>
      <w:bookmarkEnd w:id="78"/>
      <w:bookmarkEnd w:id="79"/>
      <w:bookmarkEnd w:id="80"/>
    </w:tbl>
    <w:p w14:paraId="734AF434" w14:textId="5999AC02" w:rsidR="00E45B11" w:rsidRPr="00E66E6D" w:rsidRDefault="00E45B11" w:rsidP="006F78B6">
      <w:pPr>
        <w:rPr>
          <w:rFonts w:asciiTheme="majorHAnsi" w:hAnsiTheme="majorHAnsi" w:cstheme="majorHAnsi"/>
          <w:color w:val="FF0000"/>
        </w:rPr>
      </w:pPr>
    </w:p>
    <w:sectPr w:rsidR="00E45B11" w:rsidRPr="00E66E6D" w:rsidSect="00560D67">
      <w:footerReference w:type="default" r:id="rId8"/>
      <w:headerReference w:type="first" r:id="rId9"/>
      <w:footerReference w:type="first" r:id="rId10"/>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EAEA" w14:textId="77777777" w:rsidR="0094729C" w:rsidRDefault="0094729C">
      <w:r>
        <w:separator/>
      </w:r>
    </w:p>
  </w:endnote>
  <w:endnote w:type="continuationSeparator" w:id="0">
    <w:p w14:paraId="348AE09E" w14:textId="77777777" w:rsidR="0094729C" w:rsidRDefault="0094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420B47" w:rsidRDefault="00420B47" w:rsidP="00F460ED">
    <w:pPr>
      <w:pStyle w:val="Noga"/>
      <w:jc w:val="right"/>
      <w:rPr>
        <w:lang w:val="sl-SI"/>
      </w:rPr>
    </w:pPr>
  </w:p>
  <w:p w14:paraId="535A9C2A" w14:textId="77777777" w:rsidR="00420B47" w:rsidRPr="0075427B" w:rsidRDefault="00072FD3"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420B47" w:rsidRPr="00B54461" w:rsidRDefault="00420B47"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724A1071" w:rsidR="00420B47" w:rsidRPr="00691D55" w:rsidRDefault="00877617" w:rsidP="0076121E">
    <w:pPr>
      <w:pStyle w:val="Noga"/>
      <w:spacing w:after="240" w:line="276" w:lineRule="auto"/>
      <w:jc w:val="center"/>
      <w:rPr>
        <w:rFonts w:asciiTheme="majorHAnsi" w:hAnsiTheme="majorHAnsi"/>
        <w:lang w:val="sl-SI"/>
      </w:rPr>
    </w:pPr>
    <w:r w:rsidRPr="00877617">
      <w:rPr>
        <w:rFonts w:asciiTheme="majorHAnsi" w:hAnsiTheme="majorHAnsi"/>
        <w:lang w:val="sl-SI"/>
      </w:rPr>
      <w:t>Novogradnja komunalne infrastrukture za večstanovanjsko sosesko »Pod Višnjami«</w:t>
    </w:r>
    <w:r>
      <w:rPr>
        <w:rFonts w:asciiTheme="majorHAnsi" w:hAnsiTheme="majorHAnsi"/>
        <w:lang w:val="sl-SI"/>
      </w:rPr>
      <w:t xml:space="preserve"> </w:t>
    </w:r>
  </w:p>
  <w:p w14:paraId="1CE41048" w14:textId="79E4D814" w:rsidR="00420B47" w:rsidRPr="00B54461" w:rsidRDefault="00420B4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A407FA">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420B47" w:rsidRDefault="00420B47" w:rsidP="000F371E">
    <w:pPr>
      <w:pStyle w:val="Noga"/>
      <w:jc w:val="center"/>
      <w:rPr>
        <w:lang w:val="sl-SI"/>
      </w:rPr>
    </w:pPr>
  </w:p>
  <w:p w14:paraId="72B6411A" w14:textId="77777777" w:rsidR="00420B47" w:rsidRDefault="00072FD3" w:rsidP="000F371E">
    <w:pPr>
      <w:pStyle w:val="Noga"/>
      <w:jc w:val="center"/>
      <w:rPr>
        <w:lang w:val="sl-SI"/>
      </w:rPr>
    </w:pPr>
    <w:r>
      <w:pict w14:anchorId="1C85BDDF">
        <v:rect id="_x0000_i1027" style="width:453.6pt;height:1.5pt" o:hralign="center" o:hrstd="t" o:hr="t" fillcolor="#a0a0a0" stroked="f"/>
      </w:pict>
    </w:r>
  </w:p>
  <w:p w14:paraId="54EC7349" w14:textId="77777777" w:rsidR="00420B47" w:rsidRPr="00B05801" w:rsidRDefault="00420B47" w:rsidP="000F371E">
    <w:pPr>
      <w:pStyle w:val="Noga"/>
      <w:jc w:val="center"/>
      <w:rPr>
        <w:color w:val="00B050"/>
        <w:lang w:val="sl-SI"/>
      </w:rPr>
    </w:pPr>
  </w:p>
  <w:p w14:paraId="0E0FA6A4" w14:textId="77777777" w:rsidR="00420B47" w:rsidRPr="000547A7" w:rsidRDefault="00420B4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696" w14:textId="77777777" w:rsidR="0094729C" w:rsidRDefault="0094729C">
      <w:r>
        <w:separator/>
      </w:r>
    </w:p>
  </w:footnote>
  <w:footnote w:type="continuationSeparator" w:id="0">
    <w:p w14:paraId="331A8E5A" w14:textId="77777777" w:rsidR="0094729C" w:rsidRDefault="0094729C">
      <w:r>
        <w:continuationSeparator/>
      </w:r>
    </w:p>
  </w:footnote>
  <w:footnote w:id="1">
    <w:p w14:paraId="51D1C5B0" w14:textId="77777777" w:rsidR="00420B47" w:rsidRPr="00DF0148" w:rsidRDefault="00420B4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420B47" w:rsidRPr="00C972CE" w:rsidRDefault="00420B4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420B47" w:rsidRPr="00602D9F" w:rsidRDefault="00420B4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420B47" w:rsidRPr="00602D9F" w:rsidRDefault="00420B4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420B47" w:rsidRPr="00602D9F" w:rsidRDefault="00420B4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607069CB"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420B47" w:rsidRPr="0050796A" w:rsidRDefault="00420B4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6069135D" w:rsidR="00420B47" w:rsidRDefault="00420B47" w:rsidP="00586452">
    <w:pPr>
      <w:pStyle w:val="Glava"/>
    </w:pPr>
  </w:p>
  <w:p w14:paraId="19F876CB" w14:textId="6BF20D67" w:rsidR="00586452" w:rsidRPr="00586452" w:rsidRDefault="00586452" w:rsidP="00586452">
    <w:pPr>
      <w:pStyle w:val="Glava"/>
    </w:pPr>
    <w:r w:rsidRPr="001A159E">
      <w:rPr>
        <w:rFonts w:ascii="ITC NovareseBU" w:hAnsi="ITC NovareseBU"/>
        <w:noProof/>
        <w:sz w:val="22"/>
        <w:szCs w:val="22"/>
      </w:rPr>
      <w:drawing>
        <wp:inline distT="0" distB="0" distL="0" distR="0" wp14:anchorId="3FF92972" wp14:editId="54B7CC29">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pStyle w:val="javnanaroilapodnaslov"/>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3C34019"/>
    <w:multiLevelType w:val="multilevel"/>
    <w:tmpl w:val="73144AB6"/>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4"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7420097">
    <w:abstractNumId w:val="95"/>
  </w:num>
  <w:num w:numId="2" w16cid:durableId="3848420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0916132">
    <w:abstractNumId w:val="70"/>
  </w:num>
  <w:num w:numId="4" w16cid:durableId="778570549">
    <w:abstractNumId w:val="57"/>
  </w:num>
  <w:num w:numId="5" w16cid:durableId="278802072">
    <w:abstractNumId w:val="31"/>
  </w:num>
  <w:num w:numId="6" w16cid:durableId="304628469">
    <w:abstractNumId w:val="81"/>
  </w:num>
  <w:num w:numId="7" w16cid:durableId="1097605322">
    <w:abstractNumId w:val="38"/>
  </w:num>
  <w:num w:numId="8" w16cid:durableId="218904155">
    <w:abstractNumId w:val="84"/>
  </w:num>
  <w:num w:numId="9" w16cid:durableId="198902747">
    <w:abstractNumId w:val="10"/>
  </w:num>
  <w:num w:numId="10" w16cid:durableId="1931545984">
    <w:abstractNumId w:val="91"/>
  </w:num>
  <w:num w:numId="11" w16cid:durableId="150148085">
    <w:abstractNumId w:val="25"/>
  </w:num>
  <w:num w:numId="12" w16cid:durableId="1652909209">
    <w:abstractNumId w:val="72"/>
  </w:num>
  <w:num w:numId="13" w16cid:durableId="2088306703">
    <w:abstractNumId w:val="89"/>
  </w:num>
  <w:num w:numId="14" w16cid:durableId="436293206">
    <w:abstractNumId w:val="12"/>
  </w:num>
  <w:num w:numId="15" w16cid:durableId="1609696261">
    <w:abstractNumId w:val="14"/>
  </w:num>
  <w:num w:numId="16" w16cid:durableId="1339111598">
    <w:abstractNumId w:val="40"/>
  </w:num>
  <w:num w:numId="17" w16cid:durableId="1233202195">
    <w:abstractNumId w:val="59"/>
  </w:num>
  <w:num w:numId="18" w16cid:durableId="1393238695">
    <w:abstractNumId w:val="4"/>
  </w:num>
  <w:num w:numId="19" w16cid:durableId="1744378248">
    <w:abstractNumId w:val="94"/>
  </w:num>
  <w:num w:numId="20" w16cid:durableId="1472555641">
    <w:abstractNumId w:val="21"/>
  </w:num>
  <w:num w:numId="21" w16cid:durableId="2071493223">
    <w:abstractNumId w:val="11"/>
  </w:num>
  <w:num w:numId="22" w16cid:durableId="1138451546">
    <w:abstractNumId w:val="42"/>
  </w:num>
  <w:num w:numId="23" w16cid:durableId="1397433542">
    <w:abstractNumId w:val="18"/>
  </w:num>
  <w:num w:numId="24" w16cid:durableId="1402942703">
    <w:abstractNumId w:val="75"/>
  </w:num>
  <w:num w:numId="25" w16cid:durableId="335574116">
    <w:abstractNumId w:val="62"/>
  </w:num>
  <w:num w:numId="26" w16cid:durableId="246497058">
    <w:abstractNumId w:val="76"/>
  </w:num>
  <w:num w:numId="27" w16cid:durableId="1583879407">
    <w:abstractNumId w:val="52"/>
  </w:num>
  <w:num w:numId="28" w16cid:durableId="319164679">
    <w:abstractNumId w:val="74"/>
  </w:num>
  <w:num w:numId="29" w16cid:durableId="1949845705">
    <w:abstractNumId w:val="36"/>
  </w:num>
  <w:num w:numId="30" w16cid:durableId="850879033">
    <w:abstractNumId w:val="36"/>
    <w:lvlOverride w:ilvl="0">
      <w:startOverride w:val="1"/>
    </w:lvlOverride>
  </w:num>
  <w:num w:numId="31" w16cid:durableId="244920443">
    <w:abstractNumId w:val="69"/>
  </w:num>
  <w:num w:numId="32" w16cid:durableId="1040013409">
    <w:abstractNumId w:val="50"/>
  </w:num>
  <w:num w:numId="33" w16cid:durableId="2142992153">
    <w:abstractNumId w:val="61"/>
  </w:num>
  <w:num w:numId="34" w16cid:durableId="449670879">
    <w:abstractNumId w:val="23"/>
  </w:num>
  <w:num w:numId="35" w16cid:durableId="1235555397">
    <w:abstractNumId w:val="45"/>
  </w:num>
  <w:num w:numId="36" w16cid:durableId="1344555965">
    <w:abstractNumId w:val="46"/>
  </w:num>
  <w:num w:numId="37" w16cid:durableId="1852404760">
    <w:abstractNumId w:val="15"/>
  </w:num>
  <w:num w:numId="38" w16cid:durableId="729110144">
    <w:abstractNumId w:val="92"/>
  </w:num>
  <w:num w:numId="39" w16cid:durableId="621569396">
    <w:abstractNumId w:val="54"/>
  </w:num>
  <w:num w:numId="40" w16cid:durableId="1115322422">
    <w:abstractNumId w:val="22"/>
  </w:num>
  <w:num w:numId="41" w16cid:durableId="1159421588">
    <w:abstractNumId w:val="79"/>
  </w:num>
  <w:num w:numId="42" w16cid:durableId="1361123583">
    <w:abstractNumId w:val="26"/>
  </w:num>
  <w:num w:numId="43" w16cid:durableId="1979142232">
    <w:abstractNumId w:val="60"/>
  </w:num>
  <w:num w:numId="44" w16cid:durableId="1418089955">
    <w:abstractNumId w:val="83"/>
  </w:num>
  <w:num w:numId="45" w16cid:durableId="1085110881">
    <w:abstractNumId w:val="32"/>
  </w:num>
  <w:num w:numId="46" w16cid:durableId="1143699445">
    <w:abstractNumId w:val="27"/>
  </w:num>
  <w:num w:numId="47" w16cid:durableId="147596485">
    <w:abstractNumId w:val="35"/>
  </w:num>
  <w:num w:numId="48" w16cid:durableId="889533341">
    <w:abstractNumId w:val="80"/>
  </w:num>
  <w:num w:numId="49" w16cid:durableId="1482649327">
    <w:abstractNumId w:val="56"/>
  </w:num>
  <w:num w:numId="50" w16cid:durableId="1596667629">
    <w:abstractNumId w:val="67"/>
  </w:num>
  <w:num w:numId="51" w16cid:durableId="903836028">
    <w:abstractNumId w:val="49"/>
  </w:num>
  <w:num w:numId="52" w16cid:durableId="2050835255">
    <w:abstractNumId w:val="53"/>
  </w:num>
  <w:num w:numId="53" w16cid:durableId="140005437">
    <w:abstractNumId w:val="48"/>
  </w:num>
  <w:num w:numId="54" w16cid:durableId="680939398">
    <w:abstractNumId w:val="13"/>
  </w:num>
  <w:num w:numId="55" w16cid:durableId="297147984">
    <w:abstractNumId w:val="58"/>
  </w:num>
  <w:num w:numId="56" w16cid:durableId="1935359082">
    <w:abstractNumId w:val="82"/>
  </w:num>
  <w:num w:numId="57" w16cid:durableId="861935842">
    <w:abstractNumId w:val="41"/>
  </w:num>
  <w:num w:numId="58" w16cid:durableId="250356603">
    <w:abstractNumId w:val="88"/>
  </w:num>
  <w:num w:numId="59" w16cid:durableId="164446279">
    <w:abstractNumId w:val="77"/>
  </w:num>
  <w:num w:numId="60" w16cid:durableId="726073762">
    <w:abstractNumId w:val="28"/>
  </w:num>
  <w:num w:numId="61" w16cid:durableId="1044675465">
    <w:abstractNumId w:val="43"/>
  </w:num>
  <w:num w:numId="62" w16cid:durableId="1346589806">
    <w:abstractNumId w:val="37"/>
  </w:num>
  <w:num w:numId="63" w16cid:durableId="705761894">
    <w:abstractNumId w:val="66"/>
  </w:num>
  <w:num w:numId="64" w16cid:durableId="871383397">
    <w:abstractNumId w:val="97"/>
  </w:num>
  <w:num w:numId="65" w16cid:durableId="264577451">
    <w:abstractNumId w:val="30"/>
  </w:num>
  <w:num w:numId="66" w16cid:durableId="1483735646">
    <w:abstractNumId w:val="34"/>
  </w:num>
  <w:num w:numId="67" w16cid:durableId="1665432865">
    <w:abstractNumId w:val="65"/>
  </w:num>
  <w:num w:numId="68" w16cid:durableId="1316300503">
    <w:abstractNumId w:val="19"/>
  </w:num>
  <w:num w:numId="69" w16cid:durableId="455218077">
    <w:abstractNumId w:val="17"/>
  </w:num>
  <w:num w:numId="70" w16cid:durableId="1722053276">
    <w:abstractNumId w:val="39"/>
  </w:num>
  <w:num w:numId="71" w16cid:durableId="577179340">
    <w:abstractNumId w:val="78"/>
  </w:num>
  <w:num w:numId="72" w16cid:durableId="1430587727">
    <w:abstractNumId w:val="64"/>
  </w:num>
  <w:num w:numId="73" w16cid:durableId="1669475681">
    <w:abstractNumId w:val="51"/>
  </w:num>
  <w:num w:numId="74" w16cid:durableId="530412054">
    <w:abstractNumId w:val="44"/>
  </w:num>
  <w:num w:numId="75" w16cid:durableId="391196687">
    <w:abstractNumId w:val="73"/>
  </w:num>
  <w:num w:numId="76" w16cid:durableId="551115596">
    <w:abstractNumId w:val="29"/>
  </w:num>
  <w:num w:numId="77" w16cid:durableId="631138792">
    <w:abstractNumId w:val="96"/>
  </w:num>
  <w:num w:numId="78" w16cid:durableId="1346442983">
    <w:abstractNumId w:val="36"/>
    <w:lvlOverride w:ilvl="0">
      <w:startOverride w:val="1"/>
    </w:lvlOverride>
  </w:num>
  <w:num w:numId="79" w16cid:durableId="987051697">
    <w:abstractNumId w:val="86"/>
  </w:num>
  <w:num w:numId="80" w16cid:durableId="142934713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50961340">
    <w:abstractNumId w:val="9"/>
  </w:num>
  <w:num w:numId="82" w16cid:durableId="2031951005">
    <w:abstractNumId w:val="85"/>
  </w:num>
  <w:num w:numId="83" w16cid:durableId="749350308">
    <w:abstractNumId w:val="47"/>
  </w:num>
  <w:num w:numId="84" w16cid:durableId="2008314943">
    <w:abstractNumId w:val="90"/>
  </w:num>
  <w:num w:numId="85" w16cid:durableId="983001917">
    <w:abstractNumId w:val="63"/>
  </w:num>
  <w:num w:numId="86" w16cid:durableId="134447071">
    <w:abstractNumId w:val="68"/>
  </w:num>
  <w:num w:numId="87" w16cid:durableId="467010716">
    <w:abstractNumId w:val="98"/>
  </w:num>
  <w:num w:numId="88" w16cid:durableId="603540628">
    <w:abstractNumId w:val="20"/>
  </w:num>
  <w:num w:numId="89" w16cid:durableId="1643850491">
    <w:abstractNumId w:val="16"/>
  </w:num>
  <w:num w:numId="90" w16cid:durableId="585068747">
    <w:abstractNumId w:val="87"/>
  </w:num>
  <w:num w:numId="91" w16cid:durableId="31542835">
    <w:abstractNumId w:val="36"/>
    <w:lvlOverride w:ilvl="0">
      <w:startOverride w:val="1"/>
    </w:lvlOverride>
  </w:num>
  <w:num w:numId="92" w16cid:durableId="1603999345">
    <w:abstractNumId w:val="36"/>
    <w:lvlOverride w:ilvl="0">
      <w:startOverride w:val="9"/>
    </w:lvlOverride>
  </w:num>
  <w:num w:numId="93" w16cid:durableId="2100591002">
    <w:abstractNumId w:val="71"/>
  </w:num>
  <w:num w:numId="94" w16cid:durableId="1255671065">
    <w:abstractNumId w:val="5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696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2FD3"/>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0F2"/>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71A8"/>
    <w:rsid w:val="000C777D"/>
    <w:rsid w:val="000D0AED"/>
    <w:rsid w:val="000D2FEB"/>
    <w:rsid w:val="000D33D3"/>
    <w:rsid w:val="000D525D"/>
    <w:rsid w:val="000D5AF9"/>
    <w:rsid w:val="000D5CE7"/>
    <w:rsid w:val="000D5E5B"/>
    <w:rsid w:val="000D6216"/>
    <w:rsid w:val="000D6613"/>
    <w:rsid w:val="000D6B26"/>
    <w:rsid w:val="000D749E"/>
    <w:rsid w:val="000E0184"/>
    <w:rsid w:val="000E023E"/>
    <w:rsid w:val="000E093B"/>
    <w:rsid w:val="000E0D07"/>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D1511"/>
    <w:rsid w:val="002D1711"/>
    <w:rsid w:val="002D22FF"/>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B164F"/>
    <w:rsid w:val="003B1CE6"/>
    <w:rsid w:val="003B2A80"/>
    <w:rsid w:val="003B3087"/>
    <w:rsid w:val="003B40F9"/>
    <w:rsid w:val="003B4757"/>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77B96"/>
    <w:rsid w:val="0048371E"/>
    <w:rsid w:val="00483FF8"/>
    <w:rsid w:val="004841C4"/>
    <w:rsid w:val="00484E7F"/>
    <w:rsid w:val="004858EA"/>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1275"/>
    <w:rsid w:val="005716CF"/>
    <w:rsid w:val="005719F7"/>
    <w:rsid w:val="00574D6C"/>
    <w:rsid w:val="00574E9F"/>
    <w:rsid w:val="005752E2"/>
    <w:rsid w:val="0057535E"/>
    <w:rsid w:val="00575657"/>
    <w:rsid w:val="005761C3"/>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7890"/>
    <w:rsid w:val="00607C03"/>
    <w:rsid w:val="0061004A"/>
    <w:rsid w:val="00610221"/>
    <w:rsid w:val="006113AE"/>
    <w:rsid w:val="00611683"/>
    <w:rsid w:val="00611923"/>
    <w:rsid w:val="00614515"/>
    <w:rsid w:val="006148D7"/>
    <w:rsid w:val="00614C4D"/>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1A6D"/>
    <w:rsid w:val="008355C2"/>
    <w:rsid w:val="00835857"/>
    <w:rsid w:val="0083593F"/>
    <w:rsid w:val="008364DA"/>
    <w:rsid w:val="008367A3"/>
    <w:rsid w:val="00837BB1"/>
    <w:rsid w:val="0084026C"/>
    <w:rsid w:val="00841B9A"/>
    <w:rsid w:val="008420D0"/>
    <w:rsid w:val="00842CB3"/>
    <w:rsid w:val="00842EF8"/>
    <w:rsid w:val="008430EF"/>
    <w:rsid w:val="00843105"/>
    <w:rsid w:val="00843442"/>
    <w:rsid w:val="00843676"/>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1F10"/>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6DF"/>
    <w:rsid w:val="009E51AC"/>
    <w:rsid w:val="009E6E05"/>
    <w:rsid w:val="009E72B0"/>
    <w:rsid w:val="009E7691"/>
    <w:rsid w:val="009E7D2E"/>
    <w:rsid w:val="009F01A7"/>
    <w:rsid w:val="009F08DD"/>
    <w:rsid w:val="009F11CE"/>
    <w:rsid w:val="009F1205"/>
    <w:rsid w:val="009F1D0D"/>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36"/>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4D8D"/>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581D"/>
    <w:rsid w:val="00B56FA9"/>
    <w:rsid w:val="00B613B0"/>
    <w:rsid w:val="00B623E8"/>
    <w:rsid w:val="00B638F7"/>
    <w:rsid w:val="00B63C30"/>
    <w:rsid w:val="00B641D5"/>
    <w:rsid w:val="00B6685B"/>
    <w:rsid w:val="00B67533"/>
    <w:rsid w:val="00B67911"/>
    <w:rsid w:val="00B6797D"/>
    <w:rsid w:val="00B702CB"/>
    <w:rsid w:val="00B705A8"/>
    <w:rsid w:val="00B70E8B"/>
    <w:rsid w:val="00B70F6D"/>
    <w:rsid w:val="00B710B7"/>
    <w:rsid w:val="00B731B6"/>
    <w:rsid w:val="00B73B5C"/>
    <w:rsid w:val="00B74C57"/>
    <w:rsid w:val="00B7671C"/>
    <w:rsid w:val="00B767DE"/>
    <w:rsid w:val="00B76DD1"/>
    <w:rsid w:val="00B76DD4"/>
    <w:rsid w:val="00B776E3"/>
    <w:rsid w:val="00B77DEE"/>
    <w:rsid w:val="00B81DD9"/>
    <w:rsid w:val="00B82C16"/>
    <w:rsid w:val="00B82D8D"/>
    <w:rsid w:val="00B8305A"/>
    <w:rsid w:val="00B83122"/>
    <w:rsid w:val="00B83652"/>
    <w:rsid w:val="00B8367E"/>
    <w:rsid w:val="00B838A0"/>
    <w:rsid w:val="00B83B8C"/>
    <w:rsid w:val="00B8426E"/>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6B89"/>
    <w:rsid w:val="00CB7435"/>
    <w:rsid w:val="00CB7A11"/>
    <w:rsid w:val="00CB7B7D"/>
    <w:rsid w:val="00CB7CBB"/>
    <w:rsid w:val="00CC1741"/>
    <w:rsid w:val="00CC1ADA"/>
    <w:rsid w:val="00CC2EF0"/>
    <w:rsid w:val="00CC3E17"/>
    <w:rsid w:val="00CC4369"/>
    <w:rsid w:val="00CC5E3D"/>
    <w:rsid w:val="00CC6376"/>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466"/>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4B8"/>
    <w:rsid w:val="00DC579F"/>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5616"/>
    <w:rsid w:val="00DE5F89"/>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56D"/>
    <w:rsid w:val="00E028F6"/>
    <w:rsid w:val="00E02CE2"/>
    <w:rsid w:val="00E03769"/>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19E2"/>
    <w:rsid w:val="00E230CF"/>
    <w:rsid w:val="00E23DCE"/>
    <w:rsid w:val="00E240C0"/>
    <w:rsid w:val="00E2419D"/>
    <w:rsid w:val="00E24371"/>
    <w:rsid w:val="00E2473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717B"/>
    <w:rsid w:val="00F31EAF"/>
    <w:rsid w:val="00F330AF"/>
    <w:rsid w:val="00F331FC"/>
    <w:rsid w:val="00F33C50"/>
    <w:rsid w:val="00F3437E"/>
    <w:rsid w:val="00F34515"/>
    <w:rsid w:val="00F34A45"/>
    <w:rsid w:val="00F35DAE"/>
    <w:rsid w:val="00F36C71"/>
    <w:rsid w:val="00F36CB2"/>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5"/>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30703"/>
    <w:pPr>
      <w:numPr>
        <w:numId w:val="14"/>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30703"/>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styleId="Nerazreenaomemba">
    <w:name w:val="Unresolved Mention"/>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93"/>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10421F"/>
    <w:rsid w:val="00106C6B"/>
    <w:rsid w:val="00145C13"/>
    <w:rsid w:val="00195C09"/>
    <w:rsid w:val="001A6357"/>
    <w:rsid w:val="00256287"/>
    <w:rsid w:val="00287C2F"/>
    <w:rsid w:val="002C3ABB"/>
    <w:rsid w:val="002F2704"/>
    <w:rsid w:val="00304C83"/>
    <w:rsid w:val="003B2706"/>
    <w:rsid w:val="00480640"/>
    <w:rsid w:val="00494E87"/>
    <w:rsid w:val="004A2FD6"/>
    <w:rsid w:val="00501777"/>
    <w:rsid w:val="005278D8"/>
    <w:rsid w:val="0072277B"/>
    <w:rsid w:val="007724B5"/>
    <w:rsid w:val="00787AAC"/>
    <w:rsid w:val="00793DB7"/>
    <w:rsid w:val="007C1DCD"/>
    <w:rsid w:val="007C2916"/>
    <w:rsid w:val="0080359C"/>
    <w:rsid w:val="008C14D7"/>
    <w:rsid w:val="00930818"/>
    <w:rsid w:val="00A11519"/>
    <w:rsid w:val="00A2157B"/>
    <w:rsid w:val="00A27BAB"/>
    <w:rsid w:val="00A44A41"/>
    <w:rsid w:val="00A65F6B"/>
    <w:rsid w:val="00A76C71"/>
    <w:rsid w:val="00AE0C1B"/>
    <w:rsid w:val="00B01412"/>
    <w:rsid w:val="00B0279A"/>
    <w:rsid w:val="00B24148"/>
    <w:rsid w:val="00B4623A"/>
    <w:rsid w:val="00B630CE"/>
    <w:rsid w:val="00D75101"/>
    <w:rsid w:val="00DA34DD"/>
    <w:rsid w:val="00DB24D6"/>
    <w:rsid w:val="00DC27C6"/>
    <w:rsid w:val="00E05713"/>
    <w:rsid w:val="00E206F3"/>
    <w:rsid w:val="00E3735A"/>
    <w:rsid w:val="00EA11A5"/>
    <w:rsid w:val="00EE01C5"/>
    <w:rsid w:val="00EE4303"/>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1970E-091A-4493-9AF7-B08ECB92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8083</Words>
  <Characters>49082</Characters>
  <Application>Microsoft Office Word</Application>
  <DocSecurity>0</DocSecurity>
  <Lines>409</Lines>
  <Paragraphs>114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57051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2024-05-09T11:45:00Z</cp:lastPrinted>
  <dcterms:created xsi:type="dcterms:W3CDTF">2024-05-09T11:50:00Z</dcterms:created>
  <dcterms:modified xsi:type="dcterms:W3CDTF">2024-05-09T11:50:00Z</dcterms:modified>
</cp:coreProperties>
</file>